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E252D" w14:textId="77777777" w:rsidR="00A308EE" w:rsidRDefault="00A308EE" w:rsidP="00A308EE">
      <w:pPr>
        <w:jc w:val="center"/>
        <w:rPr>
          <w:rFonts w:ascii="Calibri" w:hAnsi="Calibri"/>
          <w:b/>
          <w:color w:val="0070C0"/>
          <w:sz w:val="56"/>
          <w:szCs w:val="56"/>
        </w:rPr>
      </w:pPr>
    </w:p>
    <w:p w14:paraId="5E64D7F5" w14:textId="77777777" w:rsidR="00A308EE" w:rsidRDefault="00A308EE" w:rsidP="00A308EE">
      <w:pPr>
        <w:jc w:val="center"/>
        <w:rPr>
          <w:rFonts w:ascii="Calibri" w:hAnsi="Calibri"/>
          <w:b/>
          <w:color w:val="0070C0"/>
          <w:sz w:val="56"/>
          <w:szCs w:val="56"/>
        </w:rPr>
      </w:pPr>
    </w:p>
    <w:p w14:paraId="5DBDBD13" w14:textId="77777777" w:rsidR="00A308EE" w:rsidRDefault="00A308EE" w:rsidP="00A308EE">
      <w:pPr>
        <w:jc w:val="center"/>
        <w:rPr>
          <w:rFonts w:ascii="Calibri" w:hAnsi="Calibri"/>
          <w:b/>
          <w:color w:val="0070C0"/>
          <w:sz w:val="56"/>
          <w:szCs w:val="56"/>
        </w:rPr>
      </w:pPr>
    </w:p>
    <w:p w14:paraId="530B7165" w14:textId="77777777" w:rsidR="00A308EE" w:rsidRDefault="00A308EE" w:rsidP="00A308EE">
      <w:pPr>
        <w:jc w:val="center"/>
        <w:rPr>
          <w:rFonts w:ascii="Calibri" w:hAnsi="Calibri"/>
          <w:b/>
          <w:color w:val="0070C0"/>
          <w:sz w:val="56"/>
          <w:szCs w:val="56"/>
        </w:rPr>
      </w:pPr>
    </w:p>
    <w:p w14:paraId="790A1451" w14:textId="77777777" w:rsidR="00A308EE" w:rsidRPr="00B4163B" w:rsidRDefault="00A308EE" w:rsidP="00CE6EE2">
      <w:pPr>
        <w:jc w:val="center"/>
        <w:rPr>
          <w:rFonts w:ascii="Calibri" w:hAnsi="Calibri"/>
          <w:b/>
          <w:color w:val="0070C0"/>
          <w:sz w:val="56"/>
          <w:szCs w:val="56"/>
        </w:rPr>
      </w:pPr>
      <w:r w:rsidRPr="00B4163B">
        <w:rPr>
          <w:rFonts w:ascii="Calibri" w:hAnsi="Calibri"/>
          <w:b/>
          <w:color w:val="0070C0"/>
          <w:sz w:val="56"/>
          <w:szCs w:val="56"/>
        </w:rPr>
        <w:t>Varhaiskasvatuksen</w:t>
      </w:r>
    </w:p>
    <w:p w14:paraId="12BA6575" w14:textId="77777777" w:rsidR="00A308EE" w:rsidRPr="00B4163B" w:rsidRDefault="00A308EE" w:rsidP="00CE6EE2">
      <w:pPr>
        <w:jc w:val="center"/>
        <w:rPr>
          <w:rFonts w:ascii="Calibri" w:hAnsi="Calibri"/>
          <w:b/>
          <w:color w:val="0070C0"/>
          <w:sz w:val="56"/>
          <w:szCs w:val="56"/>
        </w:rPr>
      </w:pPr>
      <w:r w:rsidRPr="00B4163B">
        <w:rPr>
          <w:rFonts w:ascii="Calibri" w:hAnsi="Calibri"/>
          <w:b/>
          <w:color w:val="0070C0"/>
          <w:sz w:val="56"/>
          <w:szCs w:val="56"/>
        </w:rPr>
        <w:t>asiakasmaksutiedote</w:t>
      </w:r>
    </w:p>
    <w:p w14:paraId="13D30110" w14:textId="34AFE44F" w:rsidR="00A308EE" w:rsidRPr="00B4163B" w:rsidRDefault="00A308EE" w:rsidP="00CE6EE2">
      <w:pPr>
        <w:jc w:val="center"/>
        <w:rPr>
          <w:rFonts w:ascii="Calibri" w:hAnsi="Calibri"/>
          <w:b/>
          <w:color w:val="0070C0"/>
          <w:sz w:val="48"/>
          <w:szCs w:val="48"/>
        </w:rPr>
      </w:pPr>
      <w:r w:rsidRPr="00B4163B">
        <w:rPr>
          <w:rFonts w:ascii="Calibri" w:hAnsi="Calibri"/>
          <w:b/>
          <w:color w:val="0070C0"/>
          <w:sz w:val="48"/>
          <w:szCs w:val="48"/>
        </w:rPr>
        <w:t>1.</w:t>
      </w:r>
      <w:r w:rsidR="009142E7">
        <w:rPr>
          <w:rFonts w:ascii="Calibri" w:hAnsi="Calibri"/>
          <w:b/>
          <w:color w:val="0070C0"/>
          <w:sz w:val="48"/>
          <w:szCs w:val="48"/>
        </w:rPr>
        <w:t>3</w:t>
      </w:r>
      <w:r w:rsidRPr="00B4163B">
        <w:rPr>
          <w:rFonts w:ascii="Calibri" w:hAnsi="Calibri"/>
          <w:b/>
          <w:color w:val="0070C0"/>
          <w:sz w:val="48"/>
          <w:szCs w:val="48"/>
        </w:rPr>
        <w:t>.20</w:t>
      </w:r>
      <w:r w:rsidR="00CD3E43">
        <w:rPr>
          <w:rFonts w:ascii="Calibri" w:hAnsi="Calibri"/>
          <w:b/>
          <w:color w:val="0070C0"/>
          <w:sz w:val="48"/>
          <w:szCs w:val="48"/>
        </w:rPr>
        <w:t>2</w:t>
      </w:r>
      <w:r w:rsidR="009142E7">
        <w:rPr>
          <w:rFonts w:ascii="Calibri" w:hAnsi="Calibri"/>
          <w:b/>
          <w:color w:val="0070C0"/>
          <w:sz w:val="48"/>
          <w:szCs w:val="48"/>
        </w:rPr>
        <w:t>3</w:t>
      </w:r>
      <w:r w:rsidRPr="00B4163B">
        <w:rPr>
          <w:rFonts w:ascii="Calibri" w:hAnsi="Calibri"/>
          <w:b/>
          <w:color w:val="0070C0"/>
          <w:sz w:val="48"/>
          <w:szCs w:val="48"/>
        </w:rPr>
        <w:t xml:space="preserve"> alkaen</w:t>
      </w:r>
    </w:p>
    <w:p w14:paraId="20DC8833" w14:textId="77777777" w:rsidR="00A308EE" w:rsidRPr="00FF526B" w:rsidRDefault="00A308EE" w:rsidP="00A308EE">
      <w:pPr>
        <w:rPr>
          <w:rFonts w:ascii="Calibri" w:hAnsi="Calibri"/>
          <w:sz w:val="36"/>
          <w:szCs w:val="36"/>
        </w:rPr>
      </w:pPr>
      <w:r>
        <w:rPr>
          <w:rFonts w:ascii="Calibri" w:hAnsi="Calibri"/>
          <w:sz w:val="36"/>
          <w:szCs w:val="36"/>
        </w:rPr>
        <w:t xml:space="preserve">         </w:t>
      </w:r>
    </w:p>
    <w:p w14:paraId="4761C7A5" w14:textId="77777777" w:rsidR="00A308EE" w:rsidRDefault="00A308EE" w:rsidP="00A308EE">
      <w:pPr>
        <w:rPr>
          <w:rFonts w:ascii="Calibri" w:hAnsi="Calibri"/>
        </w:rPr>
      </w:pPr>
    </w:p>
    <w:p w14:paraId="0D34EAD9" w14:textId="77777777" w:rsidR="00A308EE" w:rsidRDefault="00723D81" w:rsidP="00723D81">
      <w:pPr>
        <w:ind w:left="1304" w:firstLine="1304"/>
        <w:rPr>
          <w:rFonts w:ascii="Calibri" w:hAnsi="Calibri"/>
        </w:rPr>
      </w:pPr>
      <w:r>
        <w:t xml:space="preserve">       </w:t>
      </w:r>
      <w:r w:rsidR="00A308EE">
        <w:rPr>
          <w:noProof/>
        </w:rPr>
        <w:drawing>
          <wp:inline distT="0" distB="0" distL="0" distR="0" wp14:anchorId="3063350C" wp14:editId="68F6DD3B">
            <wp:extent cx="2524125" cy="2371725"/>
            <wp:effectExtent l="0" t="0" r="9525" b="9525"/>
            <wp:docPr id="1" name="Kuva 1" descr="luumäki tunnus vih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umäki tunnus vihre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4125" cy="2371725"/>
                    </a:xfrm>
                    <a:prstGeom prst="rect">
                      <a:avLst/>
                    </a:prstGeom>
                    <a:noFill/>
                    <a:ln>
                      <a:noFill/>
                    </a:ln>
                  </pic:spPr>
                </pic:pic>
              </a:graphicData>
            </a:graphic>
          </wp:inline>
        </w:drawing>
      </w:r>
    </w:p>
    <w:p w14:paraId="42223B82" w14:textId="77777777" w:rsidR="007F7111" w:rsidRDefault="007F7111"/>
    <w:p w14:paraId="3651B84E" w14:textId="77777777" w:rsidR="00A308EE" w:rsidRDefault="00A308EE"/>
    <w:p w14:paraId="78184626" w14:textId="77777777" w:rsidR="00A308EE" w:rsidRDefault="00A308EE"/>
    <w:p w14:paraId="56481A63" w14:textId="77777777" w:rsidR="00A308EE" w:rsidRDefault="00A308EE"/>
    <w:p w14:paraId="2729281A" w14:textId="77777777" w:rsidR="00A308EE" w:rsidRDefault="00723D81" w:rsidP="00723D81">
      <w:pPr>
        <w:rPr>
          <w:rFonts w:ascii="Calibri" w:hAnsi="Calibri"/>
          <w:b/>
          <w:color w:val="0070C0"/>
          <w:sz w:val="60"/>
          <w:szCs w:val="60"/>
        </w:rPr>
      </w:pPr>
      <w:r>
        <w:rPr>
          <w:rFonts w:ascii="Calibri" w:hAnsi="Calibri"/>
          <w:b/>
          <w:color w:val="0070C0"/>
          <w:sz w:val="60"/>
          <w:szCs w:val="60"/>
        </w:rPr>
        <w:t xml:space="preserve">                            </w:t>
      </w:r>
      <w:r w:rsidR="00A308EE" w:rsidRPr="00BC109C">
        <w:rPr>
          <w:rFonts w:ascii="Calibri" w:hAnsi="Calibri"/>
          <w:b/>
          <w:color w:val="0070C0"/>
          <w:sz w:val="60"/>
          <w:szCs w:val="60"/>
        </w:rPr>
        <w:t>LUUMÄKI</w:t>
      </w:r>
    </w:p>
    <w:p w14:paraId="70F422A4" w14:textId="77777777" w:rsidR="00C86CB3" w:rsidRDefault="00C86CB3" w:rsidP="00A308EE">
      <w:pPr>
        <w:jc w:val="center"/>
        <w:rPr>
          <w:rFonts w:ascii="Calibri" w:hAnsi="Calibri"/>
          <w:color w:val="0070C0"/>
          <w:sz w:val="22"/>
          <w:szCs w:val="22"/>
        </w:rPr>
      </w:pPr>
    </w:p>
    <w:p w14:paraId="60E1EC6E" w14:textId="77777777" w:rsidR="00C86CB3" w:rsidRDefault="00C86CB3" w:rsidP="00A308EE">
      <w:pPr>
        <w:jc w:val="center"/>
        <w:rPr>
          <w:rFonts w:ascii="Calibri" w:hAnsi="Calibri"/>
          <w:color w:val="0070C0"/>
          <w:sz w:val="22"/>
          <w:szCs w:val="22"/>
        </w:rPr>
      </w:pPr>
    </w:p>
    <w:p w14:paraId="563825BB" w14:textId="77777777" w:rsidR="00C86CB3" w:rsidRDefault="00C86CB3" w:rsidP="00A308EE">
      <w:pPr>
        <w:jc w:val="center"/>
        <w:rPr>
          <w:rFonts w:ascii="Calibri" w:hAnsi="Calibri"/>
          <w:color w:val="0070C0"/>
          <w:sz w:val="22"/>
          <w:szCs w:val="22"/>
        </w:rPr>
      </w:pPr>
    </w:p>
    <w:p w14:paraId="430C54BE" w14:textId="77777777" w:rsidR="00C86CB3" w:rsidRDefault="00C86CB3" w:rsidP="00A308EE">
      <w:pPr>
        <w:jc w:val="center"/>
        <w:rPr>
          <w:rFonts w:ascii="Calibri" w:hAnsi="Calibri"/>
          <w:color w:val="0070C0"/>
          <w:sz w:val="22"/>
          <w:szCs w:val="22"/>
        </w:rPr>
      </w:pPr>
    </w:p>
    <w:p w14:paraId="4B1BE6BF" w14:textId="77777777" w:rsidR="00C86CB3" w:rsidRDefault="00C86CB3" w:rsidP="00A308EE">
      <w:pPr>
        <w:jc w:val="center"/>
        <w:rPr>
          <w:rFonts w:ascii="Calibri" w:hAnsi="Calibri"/>
          <w:color w:val="0070C0"/>
          <w:sz w:val="22"/>
          <w:szCs w:val="22"/>
        </w:rPr>
      </w:pPr>
    </w:p>
    <w:p w14:paraId="0870128B" w14:textId="77777777" w:rsidR="00C86CB3" w:rsidRDefault="00C86CB3" w:rsidP="00A308EE">
      <w:pPr>
        <w:jc w:val="center"/>
        <w:rPr>
          <w:rFonts w:ascii="Calibri" w:hAnsi="Calibri"/>
          <w:color w:val="0070C0"/>
          <w:sz w:val="22"/>
          <w:szCs w:val="22"/>
        </w:rPr>
      </w:pPr>
    </w:p>
    <w:p w14:paraId="4E841A37" w14:textId="77777777" w:rsidR="00C86CB3" w:rsidRDefault="00C86CB3" w:rsidP="00A308EE">
      <w:pPr>
        <w:jc w:val="center"/>
        <w:rPr>
          <w:rFonts w:ascii="Calibri" w:hAnsi="Calibri"/>
          <w:color w:val="0070C0"/>
          <w:sz w:val="22"/>
          <w:szCs w:val="22"/>
        </w:rPr>
      </w:pPr>
    </w:p>
    <w:p w14:paraId="3CEE80E7" w14:textId="77777777" w:rsidR="00C86CB3" w:rsidRDefault="00C86CB3" w:rsidP="00A308EE">
      <w:pPr>
        <w:jc w:val="center"/>
        <w:rPr>
          <w:rFonts w:ascii="Calibri" w:hAnsi="Calibri"/>
          <w:color w:val="0070C0"/>
          <w:sz w:val="22"/>
          <w:szCs w:val="22"/>
        </w:rPr>
      </w:pPr>
    </w:p>
    <w:p w14:paraId="24D3FE5A" w14:textId="77777777" w:rsidR="00C86CB3" w:rsidRDefault="00C86CB3" w:rsidP="00A308EE">
      <w:pPr>
        <w:jc w:val="center"/>
        <w:rPr>
          <w:rFonts w:ascii="Calibri" w:hAnsi="Calibri"/>
          <w:color w:val="0070C0"/>
          <w:sz w:val="22"/>
          <w:szCs w:val="22"/>
        </w:rPr>
      </w:pPr>
    </w:p>
    <w:p w14:paraId="73D193C4" w14:textId="77777777" w:rsidR="00C86CB3" w:rsidRDefault="00C86CB3" w:rsidP="00A308EE">
      <w:pPr>
        <w:jc w:val="center"/>
        <w:rPr>
          <w:rFonts w:ascii="Calibri" w:hAnsi="Calibri"/>
          <w:color w:val="0070C0"/>
          <w:sz w:val="22"/>
          <w:szCs w:val="22"/>
        </w:rPr>
      </w:pPr>
    </w:p>
    <w:p w14:paraId="4A1EB492" w14:textId="77777777" w:rsidR="00C86CB3" w:rsidRDefault="00C86CB3" w:rsidP="00C86CB3">
      <w:pPr>
        <w:rPr>
          <w:rFonts w:ascii="Calibri" w:hAnsi="Calibri"/>
          <w:color w:val="0070C0"/>
          <w:sz w:val="22"/>
          <w:szCs w:val="22"/>
        </w:rPr>
      </w:pPr>
    </w:p>
    <w:p w14:paraId="1702344F" w14:textId="77777777" w:rsidR="00CA25F1" w:rsidRDefault="00CA25F1" w:rsidP="00C86CB3">
      <w:pPr>
        <w:rPr>
          <w:rFonts w:ascii="Calibri" w:hAnsi="Calibri"/>
          <w:b/>
        </w:rPr>
      </w:pPr>
    </w:p>
    <w:p w14:paraId="4A9D8A6C" w14:textId="77777777" w:rsidR="00CA25F1" w:rsidRDefault="00CA25F1" w:rsidP="00C86CB3">
      <w:pPr>
        <w:rPr>
          <w:rFonts w:ascii="Calibri" w:hAnsi="Calibri"/>
          <w:b/>
        </w:rPr>
      </w:pPr>
    </w:p>
    <w:p w14:paraId="18D43544" w14:textId="77777777" w:rsidR="00CA25F1" w:rsidRDefault="00CA25F1" w:rsidP="00C86CB3">
      <w:pPr>
        <w:rPr>
          <w:rFonts w:ascii="Calibri" w:hAnsi="Calibri"/>
          <w:b/>
        </w:rPr>
      </w:pPr>
    </w:p>
    <w:p w14:paraId="200C37FD" w14:textId="5C76618F" w:rsidR="00C86CB3" w:rsidRPr="00C86CB3" w:rsidRDefault="00C86CB3" w:rsidP="00C86CB3">
      <w:pPr>
        <w:rPr>
          <w:rFonts w:ascii="Calibri" w:hAnsi="Calibri"/>
          <w:b/>
        </w:rPr>
      </w:pPr>
      <w:r w:rsidRPr="00C86CB3">
        <w:rPr>
          <w:rFonts w:ascii="Calibri" w:hAnsi="Calibri"/>
          <w:b/>
        </w:rPr>
        <w:lastRenderedPageBreak/>
        <w:t>VARHAISKASVATUKSEN ASIAKASMAKSUT 1.</w:t>
      </w:r>
      <w:r w:rsidR="009142E7">
        <w:rPr>
          <w:rFonts w:ascii="Calibri" w:hAnsi="Calibri"/>
          <w:b/>
        </w:rPr>
        <w:t>3</w:t>
      </w:r>
      <w:r w:rsidR="00DE40B9">
        <w:rPr>
          <w:rFonts w:ascii="Calibri" w:hAnsi="Calibri"/>
          <w:b/>
        </w:rPr>
        <w:t>.20</w:t>
      </w:r>
      <w:r w:rsidR="00CD3E43">
        <w:rPr>
          <w:rFonts w:ascii="Calibri" w:hAnsi="Calibri"/>
          <w:b/>
        </w:rPr>
        <w:t>2</w:t>
      </w:r>
      <w:r w:rsidR="009142E7">
        <w:rPr>
          <w:rFonts w:ascii="Calibri" w:hAnsi="Calibri"/>
          <w:b/>
        </w:rPr>
        <w:t>3</w:t>
      </w:r>
      <w:r w:rsidRPr="00C86CB3">
        <w:rPr>
          <w:rFonts w:ascii="Calibri" w:hAnsi="Calibri"/>
          <w:b/>
        </w:rPr>
        <w:t xml:space="preserve"> ALKAEN</w:t>
      </w:r>
    </w:p>
    <w:p w14:paraId="0FCCA6ED" w14:textId="77777777" w:rsidR="00C86CB3" w:rsidRPr="00C86CB3" w:rsidRDefault="00C86CB3" w:rsidP="00C86CB3"/>
    <w:p w14:paraId="392C868C" w14:textId="77777777" w:rsidR="00FD6D37" w:rsidRDefault="00FD6D37" w:rsidP="00C86CB3">
      <w:pPr>
        <w:rPr>
          <w:rFonts w:ascii="Calibri" w:hAnsi="Calibri"/>
          <w:b/>
          <w:color w:val="0070C0"/>
          <w:sz w:val="22"/>
          <w:szCs w:val="22"/>
        </w:rPr>
      </w:pPr>
    </w:p>
    <w:p w14:paraId="7C328864" w14:textId="77777777" w:rsidR="00C86CB3" w:rsidRPr="00C86CB3" w:rsidRDefault="00C319FA" w:rsidP="00C86CB3">
      <w:pPr>
        <w:rPr>
          <w:rFonts w:ascii="Calibri" w:hAnsi="Calibri"/>
          <w:b/>
          <w:color w:val="0070C0"/>
          <w:sz w:val="22"/>
          <w:szCs w:val="22"/>
        </w:rPr>
      </w:pPr>
      <w:r>
        <w:rPr>
          <w:rFonts w:ascii="Calibri" w:hAnsi="Calibri"/>
          <w:b/>
          <w:color w:val="0070C0"/>
          <w:sz w:val="22"/>
          <w:szCs w:val="22"/>
        </w:rPr>
        <w:t>Mihin asiakasmaksu perustuu?</w:t>
      </w:r>
    </w:p>
    <w:p w14:paraId="39A754DF" w14:textId="21B879C2" w:rsidR="00C86CB3" w:rsidRPr="00C86CB3" w:rsidRDefault="00E23F10" w:rsidP="00C86CB3">
      <w:pPr>
        <w:jc w:val="both"/>
        <w:rPr>
          <w:rFonts w:ascii="Calibri" w:hAnsi="Calibri"/>
          <w:sz w:val="22"/>
          <w:szCs w:val="22"/>
        </w:rPr>
      </w:pPr>
      <w:r>
        <w:rPr>
          <w:rFonts w:ascii="Calibri" w:hAnsi="Calibri"/>
          <w:sz w:val="22"/>
          <w:szCs w:val="22"/>
        </w:rPr>
        <w:t xml:space="preserve">Varhaiskasvatuksen asiakasmaksut perustuvat </w:t>
      </w:r>
      <w:r w:rsidR="006D32E2">
        <w:rPr>
          <w:rFonts w:ascii="Calibri" w:hAnsi="Calibri"/>
          <w:sz w:val="22"/>
          <w:szCs w:val="22"/>
        </w:rPr>
        <w:t>varhaiskasvatuksen asiakasmaksulaki</w:t>
      </w:r>
      <w:r>
        <w:rPr>
          <w:rFonts w:ascii="Calibri" w:hAnsi="Calibri"/>
          <w:sz w:val="22"/>
          <w:szCs w:val="22"/>
        </w:rPr>
        <w:t>in (1503/2016)</w:t>
      </w:r>
      <w:r w:rsidR="006D32E2">
        <w:rPr>
          <w:rFonts w:ascii="Calibri" w:hAnsi="Calibri"/>
          <w:sz w:val="22"/>
          <w:szCs w:val="22"/>
        </w:rPr>
        <w:t>.</w:t>
      </w:r>
      <w:r w:rsidR="00C86CB3" w:rsidRPr="00C86CB3">
        <w:rPr>
          <w:rFonts w:ascii="Calibri" w:hAnsi="Calibri"/>
          <w:sz w:val="22"/>
          <w:szCs w:val="22"/>
        </w:rPr>
        <w:t xml:space="preserve"> </w:t>
      </w:r>
      <w:r w:rsidR="003609D8">
        <w:rPr>
          <w:rFonts w:ascii="Calibri" w:hAnsi="Calibri"/>
          <w:sz w:val="22"/>
          <w:szCs w:val="22"/>
        </w:rPr>
        <w:t xml:space="preserve"> </w:t>
      </w:r>
      <w:r w:rsidR="00C86CB3" w:rsidRPr="00C86CB3">
        <w:rPr>
          <w:rFonts w:ascii="Calibri" w:hAnsi="Calibri"/>
          <w:sz w:val="22"/>
          <w:szCs w:val="22"/>
        </w:rPr>
        <w:t>Laissa</w:t>
      </w:r>
      <w:r w:rsidR="00EC3F79">
        <w:rPr>
          <w:rFonts w:ascii="Calibri" w:hAnsi="Calibri"/>
          <w:sz w:val="22"/>
          <w:szCs w:val="22"/>
        </w:rPr>
        <w:t xml:space="preserve"> säädetään kunnan </w:t>
      </w:r>
      <w:r w:rsidR="00F510AF">
        <w:rPr>
          <w:rFonts w:ascii="Calibri" w:hAnsi="Calibri"/>
          <w:sz w:val="22"/>
          <w:szCs w:val="22"/>
        </w:rPr>
        <w:t>päiväko</w:t>
      </w:r>
      <w:r w:rsidR="00285A6F">
        <w:rPr>
          <w:rFonts w:ascii="Calibri" w:hAnsi="Calibri"/>
          <w:sz w:val="22"/>
          <w:szCs w:val="22"/>
        </w:rPr>
        <w:t xml:space="preserve">ti- ja perhepäivähoidosta </w:t>
      </w:r>
      <w:r w:rsidR="00285A6F" w:rsidRPr="00C86CB3">
        <w:rPr>
          <w:rFonts w:ascii="Calibri" w:hAnsi="Calibri"/>
          <w:sz w:val="22"/>
          <w:szCs w:val="22"/>
        </w:rPr>
        <w:t>perittävä</w:t>
      </w:r>
      <w:r w:rsidR="00285A6F">
        <w:rPr>
          <w:rFonts w:ascii="Calibri" w:hAnsi="Calibri"/>
          <w:sz w:val="22"/>
          <w:szCs w:val="22"/>
        </w:rPr>
        <w:t xml:space="preserve">n asiakasmaksun määräytymisestä </w:t>
      </w:r>
      <w:r w:rsidR="00C86CB3" w:rsidRPr="00C86CB3">
        <w:rPr>
          <w:rFonts w:ascii="Calibri" w:hAnsi="Calibri"/>
          <w:sz w:val="22"/>
          <w:szCs w:val="22"/>
        </w:rPr>
        <w:t xml:space="preserve">sekä </w:t>
      </w:r>
      <w:r w:rsidR="00285A6F">
        <w:rPr>
          <w:rFonts w:ascii="Calibri" w:hAnsi="Calibri"/>
          <w:sz w:val="22"/>
          <w:szCs w:val="22"/>
        </w:rPr>
        <w:t>maksun per</w:t>
      </w:r>
      <w:r w:rsidR="00C86CB3" w:rsidRPr="00C86CB3">
        <w:rPr>
          <w:rFonts w:ascii="Calibri" w:hAnsi="Calibri"/>
          <w:sz w:val="22"/>
          <w:szCs w:val="22"/>
        </w:rPr>
        <w:t>usteena olevista tuloista.</w:t>
      </w:r>
      <w:r w:rsidR="00466EBE">
        <w:rPr>
          <w:rFonts w:ascii="Calibri" w:hAnsi="Calibri"/>
          <w:sz w:val="22"/>
          <w:szCs w:val="22"/>
        </w:rPr>
        <w:t xml:space="preserve"> </w:t>
      </w:r>
      <w:r w:rsidR="00E6097A">
        <w:rPr>
          <w:rFonts w:ascii="Calibri" w:hAnsi="Calibri"/>
          <w:sz w:val="22"/>
          <w:szCs w:val="22"/>
        </w:rPr>
        <w:t xml:space="preserve"> </w:t>
      </w:r>
      <w:r w:rsidR="00E25419">
        <w:rPr>
          <w:rFonts w:ascii="Calibri" w:hAnsi="Calibri"/>
          <w:sz w:val="22"/>
          <w:szCs w:val="22"/>
        </w:rPr>
        <w:t xml:space="preserve">Käsitteet koko- ja osa-aikainen </w:t>
      </w:r>
      <w:r w:rsidR="00466EBE">
        <w:rPr>
          <w:rFonts w:ascii="Calibri" w:hAnsi="Calibri"/>
          <w:sz w:val="22"/>
          <w:szCs w:val="22"/>
        </w:rPr>
        <w:t>ohjaa</w:t>
      </w:r>
      <w:r w:rsidR="002759FE">
        <w:rPr>
          <w:rFonts w:ascii="Calibri" w:hAnsi="Calibri"/>
          <w:sz w:val="22"/>
          <w:szCs w:val="22"/>
        </w:rPr>
        <w:t>vat</w:t>
      </w:r>
      <w:r w:rsidR="00466EBE">
        <w:rPr>
          <w:rFonts w:ascii="Calibri" w:hAnsi="Calibri"/>
          <w:sz w:val="22"/>
          <w:szCs w:val="22"/>
        </w:rPr>
        <w:t xml:space="preserve"> arvioimaan lapsen varhaiskasvatusaikaa</w:t>
      </w:r>
      <w:r w:rsidR="002759FE">
        <w:rPr>
          <w:rFonts w:ascii="Calibri" w:hAnsi="Calibri"/>
          <w:sz w:val="22"/>
          <w:szCs w:val="22"/>
        </w:rPr>
        <w:t xml:space="preserve"> </w:t>
      </w:r>
      <w:r w:rsidR="00466EBE">
        <w:rPr>
          <w:rFonts w:ascii="Calibri" w:hAnsi="Calibri"/>
          <w:sz w:val="22"/>
          <w:szCs w:val="22"/>
        </w:rPr>
        <w:t>keskimääräisten viikoittaisten ja kuukausittaisten tuntimäärien perusteella.</w:t>
      </w:r>
      <w:r w:rsidR="009B3B77">
        <w:rPr>
          <w:rFonts w:ascii="Calibri" w:hAnsi="Calibri"/>
          <w:sz w:val="22"/>
          <w:szCs w:val="22"/>
        </w:rPr>
        <w:t xml:space="preserve"> Luumäellä varhaiskasva</w:t>
      </w:r>
      <w:r w:rsidR="002759FE">
        <w:rPr>
          <w:rFonts w:ascii="Calibri" w:hAnsi="Calibri"/>
          <w:sz w:val="22"/>
          <w:szCs w:val="22"/>
        </w:rPr>
        <w:t xml:space="preserve">tuksen asiakasmaksut määräytyvät </w:t>
      </w:r>
      <w:r w:rsidR="00D918E9">
        <w:rPr>
          <w:rFonts w:ascii="Calibri" w:hAnsi="Calibri"/>
          <w:sz w:val="22"/>
          <w:szCs w:val="22"/>
        </w:rPr>
        <w:t xml:space="preserve">valtuuston päätöksellä </w:t>
      </w:r>
      <w:r w:rsidR="002759FE">
        <w:rPr>
          <w:rFonts w:ascii="Calibri" w:hAnsi="Calibri"/>
          <w:sz w:val="22"/>
          <w:szCs w:val="22"/>
        </w:rPr>
        <w:t>viiden</w:t>
      </w:r>
      <w:r w:rsidR="009B3B77">
        <w:rPr>
          <w:rFonts w:ascii="Calibri" w:hAnsi="Calibri"/>
          <w:sz w:val="22"/>
          <w:szCs w:val="22"/>
        </w:rPr>
        <w:t xml:space="preserve"> tuntiportaan mukaisesti (s. </w:t>
      </w:r>
      <w:r w:rsidR="00E42186">
        <w:rPr>
          <w:rFonts w:ascii="Calibri" w:hAnsi="Calibri"/>
          <w:sz w:val="22"/>
          <w:szCs w:val="22"/>
        </w:rPr>
        <w:t>3</w:t>
      </w:r>
      <w:r w:rsidR="009B3B77">
        <w:rPr>
          <w:rFonts w:ascii="Calibri" w:hAnsi="Calibri"/>
          <w:sz w:val="22"/>
          <w:szCs w:val="22"/>
        </w:rPr>
        <w:t>).</w:t>
      </w:r>
      <w:r w:rsidR="006A7473">
        <w:rPr>
          <w:rFonts w:ascii="Calibri" w:hAnsi="Calibri"/>
          <w:sz w:val="22"/>
          <w:szCs w:val="22"/>
        </w:rPr>
        <w:t xml:space="preserve"> </w:t>
      </w:r>
    </w:p>
    <w:p w14:paraId="517C303F" w14:textId="77777777" w:rsidR="008A1F0F" w:rsidRDefault="008A1F0F" w:rsidP="00D963E7">
      <w:pPr>
        <w:jc w:val="both"/>
        <w:rPr>
          <w:rFonts w:ascii="Calibri" w:hAnsi="Calibri"/>
          <w:b/>
          <w:color w:val="0070C0"/>
          <w:sz w:val="22"/>
          <w:szCs w:val="22"/>
        </w:rPr>
      </w:pPr>
    </w:p>
    <w:p w14:paraId="2453CBA9" w14:textId="77777777" w:rsidR="00D975D9" w:rsidRPr="00B3644A" w:rsidRDefault="00414BEA" w:rsidP="00D963E7">
      <w:pPr>
        <w:jc w:val="both"/>
        <w:rPr>
          <w:rFonts w:ascii="Calibri" w:hAnsi="Calibri"/>
          <w:b/>
          <w:color w:val="0070C0"/>
          <w:sz w:val="22"/>
          <w:szCs w:val="22"/>
        </w:rPr>
      </w:pPr>
      <w:r>
        <w:rPr>
          <w:rFonts w:ascii="Calibri" w:hAnsi="Calibri"/>
          <w:b/>
          <w:color w:val="0070C0"/>
          <w:sz w:val="22"/>
          <w:szCs w:val="22"/>
        </w:rPr>
        <w:t>Asiakasmaksu määräytyy</w:t>
      </w:r>
      <w:r w:rsidR="00B3644A" w:rsidRPr="00B3644A">
        <w:rPr>
          <w:rFonts w:ascii="Calibri" w:hAnsi="Calibri"/>
          <w:b/>
          <w:color w:val="0070C0"/>
          <w:sz w:val="22"/>
          <w:szCs w:val="22"/>
        </w:rPr>
        <w:t xml:space="preserve"> </w:t>
      </w:r>
      <w:r w:rsidR="00D975D9" w:rsidRPr="00B3644A">
        <w:rPr>
          <w:rFonts w:ascii="Calibri" w:hAnsi="Calibri"/>
          <w:b/>
          <w:color w:val="0070C0"/>
          <w:sz w:val="22"/>
          <w:szCs w:val="22"/>
        </w:rPr>
        <w:t>perheen ko</w:t>
      </w:r>
      <w:r>
        <w:rPr>
          <w:rFonts w:ascii="Calibri" w:hAnsi="Calibri"/>
          <w:b/>
          <w:color w:val="0070C0"/>
          <w:sz w:val="22"/>
          <w:szCs w:val="22"/>
        </w:rPr>
        <w:t xml:space="preserve">on ja </w:t>
      </w:r>
      <w:r w:rsidR="00D975D9" w:rsidRPr="00B3644A">
        <w:rPr>
          <w:rFonts w:ascii="Calibri" w:hAnsi="Calibri"/>
          <w:b/>
          <w:color w:val="0070C0"/>
          <w:sz w:val="22"/>
          <w:szCs w:val="22"/>
        </w:rPr>
        <w:t>tul</w:t>
      </w:r>
      <w:r w:rsidR="004A0208">
        <w:rPr>
          <w:rFonts w:ascii="Calibri" w:hAnsi="Calibri"/>
          <w:b/>
          <w:color w:val="0070C0"/>
          <w:sz w:val="22"/>
          <w:szCs w:val="22"/>
        </w:rPr>
        <w:t>o</w:t>
      </w:r>
      <w:r>
        <w:rPr>
          <w:rFonts w:ascii="Calibri" w:hAnsi="Calibri"/>
          <w:b/>
          <w:color w:val="0070C0"/>
          <w:sz w:val="22"/>
          <w:szCs w:val="22"/>
        </w:rPr>
        <w:t>jen sekä lapsen varhaiskasvatusajan mukaan</w:t>
      </w:r>
      <w:r w:rsidR="00B3644A" w:rsidRPr="00B3644A">
        <w:rPr>
          <w:rFonts w:ascii="Calibri" w:hAnsi="Calibri"/>
          <w:b/>
          <w:color w:val="0070C0"/>
          <w:sz w:val="22"/>
          <w:szCs w:val="22"/>
        </w:rPr>
        <w:t xml:space="preserve"> </w:t>
      </w:r>
      <w:r w:rsidR="00430466">
        <w:rPr>
          <w:rFonts w:ascii="Calibri" w:hAnsi="Calibri"/>
          <w:b/>
          <w:color w:val="0070C0"/>
          <w:sz w:val="22"/>
          <w:szCs w:val="22"/>
        </w:rPr>
        <w:t xml:space="preserve"> </w:t>
      </w:r>
    </w:p>
    <w:p w14:paraId="3DB8E604" w14:textId="77777777" w:rsidR="00D975D9" w:rsidRDefault="00D975D9" w:rsidP="00C86CB3">
      <w:pPr>
        <w:rPr>
          <w:rFonts w:ascii="Calibri" w:hAnsi="Calibri"/>
          <w:color w:val="0070C0"/>
          <w:sz w:val="22"/>
          <w:szCs w:val="22"/>
        </w:rPr>
      </w:pPr>
    </w:p>
    <w:p w14:paraId="795CF633" w14:textId="77777777" w:rsidR="00C86CB3" w:rsidRPr="008444B1" w:rsidRDefault="00D975D9" w:rsidP="00C86CB3">
      <w:pPr>
        <w:rPr>
          <w:rFonts w:ascii="Calibri" w:hAnsi="Calibri"/>
          <w:b/>
          <w:sz w:val="22"/>
          <w:szCs w:val="22"/>
        </w:rPr>
      </w:pPr>
      <w:r w:rsidRPr="008444B1">
        <w:rPr>
          <w:rFonts w:ascii="Calibri" w:hAnsi="Calibri"/>
          <w:b/>
          <w:color w:val="0070C0"/>
          <w:sz w:val="22"/>
          <w:szCs w:val="22"/>
        </w:rPr>
        <w:t>Per</w:t>
      </w:r>
      <w:r w:rsidR="00C86CB3" w:rsidRPr="008444B1">
        <w:rPr>
          <w:rFonts w:ascii="Calibri" w:hAnsi="Calibri"/>
          <w:b/>
          <w:color w:val="0070C0"/>
          <w:sz w:val="22"/>
          <w:szCs w:val="22"/>
        </w:rPr>
        <w:t>heen koko</w:t>
      </w:r>
    </w:p>
    <w:p w14:paraId="7E5DFF0E" w14:textId="77777777" w:rsidR="00C86CB3" w:rsidRDefault="00DF7F1C" w:rsidP="00C86CB3">
      <w:pPr>
        <w:jc w:val="both"/>
        <w:rPr>
          <w:rFonts w:ascii="Calibri" w:hAnsi="Calibri"/>
          <w:sz w:val="22"/>
          <w:szCs w:val="22"/>
        </w:rPr>
      </w:pPr>
      <w:r>
        <w:rPr>
          <w:rFonts w:ascii="Calibri" w:hAnsi="Calibri"/>
          <w:sz w:val="22"/>
          <w:szCs w:val="22"/>
        </w:rPr>
        <w:t>Perheen kokona otetaan h</w:t>
      </w:r>
      <w:r w:rsidR="002543BE" w:rsidRPr="008D3359">
        <w:rPr>
          <w:rFonts w:ascii="Calibri" w:hAnsi="Calibri"/>
          <w:sz w:val="22"/>
          <w:szCs w:val="22"/>
        </w:rPr>
        <w:t xml:space="preserve">uomioon </w:t>
      </w:r>
      <w:r w:rsidR="00C86CB3" w:rsidRPr="008D3359">
        <w:rPr>
          <w:rFonts w:ascii="Calibri" w:hAnsi="Calibri"/>
          <w:sz w:val="22"/>
          <w:szCs w:val="22"/>
        </w:rPr>
        <w:t>yhteistaloudessa</w:t>
      </w:r>
      <w:r w:rsidR="00D80C39" w:rsidRPr="008D3359">
        <w:rPr>
          <w:rFonts w:ascii="Calibri" w:hAnsi="Calibri"/>
          <w:sz w:val="22"/>
          <w:szCs w:val="22"/>
        </w:rPr>
        <w:t xml:space="preserve"> </w:t>
      </w:r>
      <w:r w:rsidR="0027749D" w:rsidRPr="008D3359">
        <w:rPr>
          <w:rFonts w:ascii="Calibri" w:hAnsi="Calibri"/>
          <w:sz w:val="22"/>
          <w:szCs w:val="22"/>
        </w:rPr>
        <w:t xml:space="preserve">avioliitossa </w:t>
      </w:r>
      <w:r w:rsidR="00C86CB3" w:rsidRPr="008D3359">
        <w:rPr>
          <w:rFonts w:ascii="Calibri" w:hAnsi="Calibri"/>
          <w:sz w:val="22"/>
          <w:szCs w:val="22"/>
        </w:rPr>
        <w:t xml:space="preserve">tai avioliitonomaisissa olosuhteissa elävät henkilöt sekä heidän kanssaan samassa taloudessa </w:t>
      </w:r>
      <w:r w:rsidR="00CE044D" w:rsidRPr="008D3359">
        <w:rPr>
          <w:rFonts w:ascii="Calibri" w:hAnsi="Calibri"/>
          <w:sz w:val="22"/>
          <w:szCs w:val="22"/>
        </w:rPr>
        <w:t>asuvat</w:t>
      </w:r>
      <w:r w:rsidR="00C86CB3" w:rsidRPr="008D3359">
        <w:rPr>
          <w:rFonts w:ascii="Calibri" w:hAnsi="Calibri"/>
          <w:sz w:val="22"/>
          <w:szCs w:val="22"/>
        </w:rPr>
        <w:t xml:space="preserve"> molempien alaikäiset lapset. </w:t>
      </w:r>
      <w:r w:rsidR="00D80C39" w:rsidRPr="008D3359">
        <w:rPr>
          <w:rFonts w:ascii="Calibri" w:hAnsi="Calibri"/>
          <w:sz w:val="22"/>
          <w:szCs w:val="22"/>
        </w:rPr>
        <w:t>Perheen muodostaa myös yksinhuoltaja sekä hänen alaikäiset lapsensa.</w:t>
      </w:r>
      <w:r w:rsidR="001B7CC6">
        <w:rPr>
          <w:rFonts w:ascii="Calibri" w:hAnsi="Calibri"/>
          <w:sz w:val="22"/>
          <w:szCs w:val="22"/>
        </w:rPr>
        <w:t xml:space="preserve"> Kun lapsi täyttää 18 vuotta, tarkistetaan maksu muuttuneen perhekoon mukaisena. </w:t>
      </w:r>
    </w:p>
    <w:p w14:paraId="770EB817" w14:textId="77777777" w:rsidR="005E1A05" w:rsidRDefault="005E1A05" w:rsidP="00C86CB3">
      <w:pPr>
        <w:jc w:val="both"/>
        <w:rPr>
          <w:rFonts w:ascii="Calibri" w:hAnsi="Calibri"/>
          <w:sz w:val="22"/>
          <w:szCs w:val="22"/>
        </w:rPr>
      </w:pPr>
    </w:p>
    <w:p w14:paraId="0AB93BE0" w14:textId="77777777" w:rsidR="005E1A05" w:rsidRPr="005E1A05" w:rsidRDefault="005E1A05" w:rsidP="00C86CB3">
      <w:pPr>
        <w:jc w:val="both"/>
        <w:rPr>
          <w:rFonts w:ascii="Calibri" w:hAnsi="Calibri"/>
          <w:b/>
          <w:color w:val="0070C0"/>
          <w:sz w:val="22"/>
          <w:szCs w:val="22"/>
        </w:rPr>
      </w:pPr>
      <w:r w:rsidRPr="005E1A05">
        <w:rPr>
          <w:rFonts w:ascii="Calibri" w:hAnsi="Calibri"/>
          <w:b/>
          <w:color w:val="0070C0"/>
          <w:sz w:val="22"/>
          <w:szCs w:val="22"/>
        </w:rPr>
        <w:t>Yhteishuoltajuus ja varhaiskasvatuksen asiakasmaksut</w:t>
      </w:r>
    </w:p>
    <w:p w14:paraId="7F3ABB0A" w14:textId="3D23D720" w:rsidR="001B7CC6" w:rsidRPr="008D3359" w:rsidRDefault="001B7CC6" w:rsidP="00C86CB3">
      <w:pPr>
        <w:jc w:val="both"/>
        <w:rPr>
          <w:rFonts w:ascii="Calibri" w:hAnsi="Calibri"/>
          <w:sz w:val="22"/>
          <w:szCs w:val="22"/>
        </w:rPr>
      </w:pPr>
      <w:r>
        <w:rPr>
          <w:rFonts w:ascii="Calibri" w:hAnsi="Calibri"/>
          <w:sz w:val="22"/>
          <w:szCs w:val="22"/>
        </w:rPr>
        <w:t xml:space="preserve">Jos lapsen </w:t>
      </w:r>
      <w:r w:rsidR="00E91C71">
        <w:rPr>
          <w:rFonts w:ascii="Calibri" w:hAnsi="Calibri"/>
          <w:sz w:val="22"/>
          <w:szCs w:val="22"/>
        </w:rPr>
        <w:t>yhteis</w:t>
      </w:r>
      <w:r>
        <w:rPr>
          <w:rFonts w:ascii="Calibri" w:hAnsi="Calibri"/>
          <w:sz w:val="22"/>
          <w:szCs w:val="22"/>
        </w:rPr>
        <w:t>huoltajat asuvat eri osoitteissa</w:t>
      </w:r>
      <w:r w:rsidR="00262076">
        <w:rPr>
          <w:rFonts w:ascii="Calibri" w:hAnsi="Calibri"/>
          <w:sz w:val="22"/>
          <w:szCs w:val="22"/>
        </w:rPr>
        <w:t xml:space="preserve"> saman kunnan sisällä</w:t>
      </w:r>
      <w:r>
        <w:rPr>
          <w:rFonts w:ascii="Calibri" w:hAnsi="Calibri"/>
          <w:sz w:val="22"/>
          <w:szCs w:val="22"/>
        </w:rPr>
        <w:t xml:space="preserve">, määrätään maksu sen </w:t>
      </w:r>
      <w:r w:rsidR="00482B43">
        <w:rPr>
          <w:rFonts w:ascii="Calibri" w:hAnsi="Calibri"/>
          <w:sz w:val="22"/>
          <w:szCs w:val="22"/>
        </w:rPr>
        <w:t>huoltajan</w:t>
      </w:r>
      <w:r w:rsidR="00B02D5B">
        <w:rPr>
          <w:rFonts w:ascii="Calibri" w:hAnsi="Calibri"/>
          <w:sz w:val="22"/>
          <w:szCs w:val="22"/>
        </w:rPr>
        <w:t xml:space="preserve">, </w:t>
      </w:r>
      <w:r w:rsidR="00F82E1D">
        <w:rPr>
          <w:rFonts w:ascii="Calibri" w:hAnsi="Calibri"/>
          <w:sz w:val="22"/>
          <w:szCs w:val="22"/>
        </w:rPr>
        <w:t xml:space="preserve">perhekoon ja </w:t>
      </w:r>
      <w:r w:rsidR="00556AFD">
        <w:rPr>
          <w:rFonts w:ascii="Calibri" w:hAnsi="Calibri"/>
          <w:sz w:val="22"/>
          <w:szCs w:val="22"/>
        </w:rPr>
        <w:t>per</w:t>
      </w:r>
      <w:r>
        <w:rPr>
          <w:rFonts w:ascii="Calibri" w:hAnsi="Calibri"/>
          <w:sz w:val="22"/>
          <w:szCs w:val="22"/>
        </w:rPr>
        <w:t>heen tulojen perusteella, jonka luona lapsella on väestötietojärjestelmässä ja Väestörekisterikeskuksen varmennepalveluista annetun lain (661/2009) mukainen asuinpaikka. Jos lapselle järjestetään varhaiskasvatusta kahden kunnan alueella, määrätään maksu eri</w:t>
      </w:r>
      <w:r w:rsidR="00153C5A">
        <w:rPr>
          <w:rFonts w:ascii="Calibri" w:hAnsi="Calibri"/>
          <w:sz w:val="22"/>
          <w:szCs w:val="22"/>
        </w:rPr>
        <w:t xml:space="preserve">kseen </w:t>
      </w:r>
      <w:r w:rsidR="008444B1">
        <w:rPr>
          <w:rFonts w:ascii="Calibri" w:hAnsi="Calibri"/>
          <w:sz w:val="22"/>
          <w:szCs w:val="22"/>
        </w:rPr>
        <w:t xml:space="preserve">perhekoon mukaan </w:t>
      </w:r>
      <w:r w:rsidR="00153C5A">
        <w:rPr>
          <w:rFonts w:ascii="Calibri" w:hAnsi="Calibri"/>
          <w:sz w:val="22"/>
          <w:szCs w:val="22"/>
        </w:rPr>
        <w:t>molemmissa kunnissa</w:t>
      </w:r>
      <w:r>
        <w:rPr>
          <w:rFonts w:ascii="Calibri" w:hAnsi="Calibri"/>
          <w:sz w:val="22"/>
          <w:szCs w:val="22"/>
        </w:rPr>
        <w:t>.</w:t>
      </w:r>
    </w:p>
    <w:p w14:paraId="0B267775" w14:textId="77777777" w:rsidR="00C86CB3" w:rsidRPr="00C86CB3" w:rsidRDefault="00C86CB3" w:rsidP="00C86CB3">
      <w:pPr>
        <w:rPr>
          <w:rFonts w:ascii="Calibri" w:hAnsi="Calibri"/>
          <w:sz w:val="22"/>
          <w:szCs w:val="22"/>
        </w:rPr>
      </w:pPr>
      <w:r w:rsidRPr="00C86CB3">
        <w:rPr>
          <w:sz w:val="22"/>
          <w:szCs w:val="22"/>
        </w:rPr>
        <w:tab/>
      </w:r>
    </w:p>
    <w:p w14:paraId="5DC16AB1" w14:textId="77777777" w:rsidR="00C86CB3" w:rsidRPr="008444B1" w:rsidRDefault="00C86CB3" w:rsidP="00C86CB3">
      <w:pPr>
        <w:rPr>
          <w:rFonts w:ascii="Calibri" w:hAnsi="Calibri"/>
          <w:b/>
          <w:color w:val="0070C0"/>
          <w:sz w:val="22"/>
          <w:szCs w:val="22"/>
        </w:rPr>
      </w:pPr>
      <w:r w:rsidRPr="008444B1">
        <w:rPr>
          <w:rFonts w:ascii="Calibri" w:hAnsi="Calibri"/>
          <w:b/>
          <w:color w:val="0070C0"/>
          <w:sz w:val="22"/>
          <w:szCs w:val="22"/>
        </w:rPr>
        <w:t>Perheen tulot</w:t>
      </w:r>
    </w:p>
    <w:p w14:paraId="6026E210" w14:textId="77777777" w:rsidR="00C86CB3" w:rsidRPr="00C86CB3" w:rsidRDefault="00C86CB3" w:rsidP="00C86CB3">
      <w:pPr>
        <w:jc w:val="both"/>
        <w:rPr>
          <w:rFonts w:ascii="Calibri" w:hAnsi="Calibri"/>
          <w:sz w:val="22"/>
          <w:szCs w:val="22"/>
        </w:rPr>
      </w:pPr>
      <w:r w:rsidRPr="00C86CB3">
        <w:rPr>
          <w:rFonts w:ascii="Calibri" w:hAnsi="Calibri"/>
          <w:sz w:val="22"/>
          <w:szCs w:val="22"/>
        </w:rPr>
        <w:t>Perheen tuloja ovat vanhempien ja varhaiskasvatuspalveluja käyttävän lapsen tulot. Tulo</w:t>
      </w:r>
      <w:r w:rsidR="00112DD4">
        <w:rPr>
          <w:rFonts w:ascii="Calibri" w:hAnsi="Calibri"/>
          <w:sz w:val="22"/>
          <w:szCs w:val="22"/>
        </w:rPr>
        <w:t>i</w:t>
      </w:r>
      <w:r w:rsidRPr="00C86CB3">
        <w:rPr>
          <w:rFonts w:ascii="Calibri" w:hAnsi="Calibri"/>
          <w:sz w:val="22"/>
          <w:szCs w:val="22"/>
        </w:rPr>
        <w:t>ksi luetaan veronalaiset ansio- ja pääomatulot sekä verosta vapaat tulot.  Lasten tuloja voivat olla esim. perhe-eläke, korkotulo, elatusapu tai elatustuki. Tulojen vähennyksenä otetaan huomioon suoritetut elatusavut.</w:t>
      </w:r>
    </w:p>
    <w:p w14:paraId="4EBB70E1" w14:textId="77777777" w:rsidR="00C86CB3" w:rsidRPr="00C86CB3" w:rsidRDefault="00C86CB3" w:rsidP="00C86CB3">
      <w:pPr>
        <w:rPr>
          <w:rFonts w:ascii="Calibri" w:hAnsi="Calibri"/>
          <w:sz w:val="22"/>
          <w:szCs w:val="22"/>
        </w:rPr>
      </w:pPr>
    </w:p>
    <w:p w14:paraId="07E64541" w14:textId="596137CC" w:rsidR="00C86CB3" w:rsidRPr="00720458" w:rsidRDefault="00C86CB3" w:rsidP="00C86CB3">
      <w:pPr>
        <w:jc w:val="both"/>
        <w:rPr>
          <w:rFonts w:ascii="Calibri" w:hAnsi="Calibri"/>
          <w:b/>
          <w:bCs/>
          <w:sz w:val="22"/>
          <w:szCs w:val="22"/>
        </w:rPr>
      </w:pPr>
      <w:r w:rsidRPr="00C86CB3">
        <w:rPr>
          <w:rFonts w:ascii="Calibri" w:hAnsi="Calibri"/>
          <w:sz w:val="22"/>
          <w:szCs w:val="22"/>
        </w:rPr>
        <w:t>Varhaiskasvatuksen asiakasmaksu määrätään toistaiseksi tai määräaikaisesti joko tode</w:t>
      </w:r>
      <w:r w:rsidR="00F26340">
        <w:rPr>
          <w:rFonts w:ascii="Calibri" w:hAnsi="Calibri"/>
          <w:sz w:val="22"/>
          <w:szCs w:val="22"/>
        </w:rPr>
        <w:t>nnettavissa</w:t>
      </w:r>
      <w:r w:rsidRPr="00C86CB3">
        <w:rPr>
          <w:rFonts w:ascii="Calibri" w:hAnsi="Calibri"/>
          <w:sz w:val="22"/>
          <w:szCs w:val="22"/>
        </w:rPr>
        <w:t xml:space="preserve"> olevien tai arvioitujen tuntien perusteella. </w:t>
      </w:r>
      <w:r w:rsidR="00C42A1D" w:rsidRPr="00720458">
        <w:rPr>
          <w:rFonts w:ascii="Calibri" w:hAnsi="Calibri"/>
          <w:b/>
          <w:bCs/>
          <w:sz w:val="22"/>
          <w:szCs w:val="22"/>
        </w:rPr>
        <w:t xml:space="preserve">Tulotietojen ilmoittaminen on tärkeää.  Maksupäätökset tehdään niiden perusteella.  Kunnalla on oikeus laskuttaa laskuttamattomat </w:t>
      </w:r>
      <w:r w:rsidR="00306F89" w:rsidRPr="00720458">
        <w:rPr>
          <w:rFonts w:ascii="Calibri" w:hAnsi="Calibri"/>
          <w:b/>
          <w:bCs/>
          <w:sz w:val="22"/>
          <w:szCs w:val="22"/>
        </w:rPr>
        <w:t xml:space="preserve">tai virheelliset </w:t>
      </w:r>
      <w:r w:rsidR="00C42A1D" w:rsidRPr="00720458">
        <w:rPr>
          <w:rFonts w:ascii="Calibri" w:hAnsi="Calibri"/>
          <w:b/>
          <w:bCs/>
          <w:sz w:val="22"/>
          <w:szCs w:val="22"/>
        </w:rPr>
        <w:t>maksut takautuvasti vuoden ajalta.</w:t>
      </w:r>
    </w:p>
    <w:p w14:paraId="27FB761A" w14:textId="77777777" w:rsidR="00C86CB3" w:rsidRPr="006E701B" w:rsidRDefault="00C86CB3" w:rsidP="00C86CB3">
      <w:pPr>
        <w:rPr>
          <w:rFonts w:ascii="Calibri" w:hAnsi="Calibri"/>
          <w:color w:val="0070C0"/>
          <w:sz w:val="22"/>
          <w:szCs w:val="22"/>
        </w:rPr>
      </w:pPr>
    </w:p>
    <w:p w14:paraId="74EE92B7" w14:textId="77777777" w:rsidR="00C86CB3" w:rsidRPr="006E701B" w:rsidRDefault="00F03E14" w:rsidP="00C86CB3">
      <w:pPr>
        <w:rPr>
          <w:rFonts w:ascii="Calibri" w:hAnsi="Calibri"/>
          <w:b/>
          <w:color w:val="0070C0"/>
          <w:sz w:val="22"/>
          <w:szCs w:val="22"/>
        </w:rPr>
      </w:pPr>
      <w:r w:rsidRPr="006E701B">
        <w:rPr>
          <w:rFonts w:ascii="Calibri" w:hAnsi="Calibri"/>
          <w:b/>
          <w:color w:val="0070C0"/>
          <w:sz w:val="22"/>
          <w:szCs w:val="22"/>
        </w:rPr>
        <w:t>K</w:t>
      </w:r>
      <w:r w:rsidR="00C86CB3" w:rsidRPr="006E701B">
        <w:rPr>
          <w:rFonts w:ascii="Calibri" w:hAnsi="Calibri"/>
          <w:b/>
          <w:color w:val="0070C0"/>
          <w:sz w:val="22"/>
          <w:szCs w:val="22"/>
        </w:rPr>
        <w:t>uukausimaksu</w:t>
      </w:r>
      <w:r w:rsidR="00650F46" w:rsidRPr="006E701B">
        <w:rPr>
          <w:rFonts w:ascii="Calibri" w:hAnsi="Calibri"/>
          <w:b/>
          <w:color w:val="0070C0"/>
          <w:sz w:val="22"/>
          <w:szCs w:val="22"/>
        </w:rPr>
        <w:t>n määräyty</w:t>
      </w:r>
      <w:r w:rsidR="000504FF" w:rsidRPr="006E701B">
        <w:rPr>
          <w:rFonts w:ascii="Calibri" w:hAnsi="Calibri"/>
          <w:b/>
          <w:color w:val="0070C0"/>
          <w:sz w:val="22"/>
          <w:szCs w:val="22"/>
        </w:rPr>
        <w:t>minen</w:t>
      </w:r>
    </w:p>
    <w:p w14:paraId="7F7F7D6C" w14:textId="763D61DC" w:rsidR="00650F46" w:rsidRPr="006E701B" w:rsidRDefault="00650F46" w:rsidP="00472CBB">
      <w:pPr>
        <w:jc w:val="both"/>
        <w:rPr>
          <w:rFonts w:ascii="Calibri" w:hAnsi="Calibri"/>
          <w:color w:val="000000" w:themeColor="text1"/>
          <w:sz w:val="22"/>
          <w:szCs w:val="22"/>
        </w:rPr>
      </w:pPr>
      <w:r w:rsidRPr="006E701B">
        <w:rPr>
          <w:rFonts w:ascii="Calibri" w:hAnsi="Calibri"/>
          <w:color w:val="000000" w:themeColor="text1"/>
          <w:sz w:val="22"/>
          <w:szCs w:val="22"/>
        </w:rPr>
        <w:t xml:space="preserve">Maksu on lapsikohtainen.  </w:t>
      </w:r>
      <w:r w:rsidR="0012412F" w:rsidRPr="006E701B">
        <w:rPr>
          <w:rFonts w:ascii="Calibri" w:hAnsi="Calibri"/>
          <w:color w:val="000000" w:themeColor="text1"/>
          <w:sz w:val="22"/>
          <w:szCs w:val="22"/>
        </w:rPr>
        <w:t>L</w:t>
      </w:r>
      <w:r w:rsidRPr="006E701B">
        <w:rPr>
          <w:rFonts w:ascii="Calibri" w:hAnsi="Calibri"/>
          <w:color w:val="000000" w:themeColor="text1"/>
          <w:sz w:val="22"/>
          <w:szCs w:val="22"/>
        </w:rPr>
        <w:t xml:space="preserve">apsen kuukausimaksu </w:t>
      </w:r>
      <w:r w:rsidR="000C281D" w:rsidRPr="006E701B">
        <w:rPr>
          <w:rFonts w:ascii="Calibri" w:hAnsi="Calibri"/>
          <w:color w:val="000000" w:themeColor="text1"/>
          <w:sz w:val="22"/>
          <w:szCs w:val="22"/>
        </w:rPr>
        <w:t>määräytyy</w:t>
      </w:r>
      <w:r w:rsidRPr="006E701B">
        <w:rPr>
          <w:rFonts w:ascii="Calibri" w:hAnsi="Calibri"/>
          <w:color w:val="000000" w:themeColor="text1"/>
          <w:sz w:val="22"/>
          <w:szCs w:val="22"/>
        </w:rPr>
        <w:t xml:space="preserve"> vähentämällä perheen </w:t>
      </w:r>
      <w:r w:rsidR="00E0379F" w:rsidRPr="006E701B">
        <w:rPr>
          <w:rFonts w:ascii="Calibri" w:hAnsi="Calibri"/>
          <w:color w:val="000000" w:themeColor="text1"/>
          <w:sz w:val="22"/>
          <w:szCs w:val="22"/>
        </w:rPr>
        <w:t>yhteen</w:t>
      </w:r>
      <w:r w:rsidR="005A4366" w:rsidRPr="006E701B">
        <w:rPr>
          <w:rFonts w:ascii="Calibri" w:hAnsi="Calibri"/>
          <w:color w:val="000000" w:themeColor="text1"/>
          <w:sz w:val="22"/>
          <w:szCs w:val="22"/>
        </w:rPr>
        <w:t xml:space="preserve"> </w:t>
      </w:r>
      <w:r w:rsidRPr="006E701B">
        <w:rPr>
          <w:rFonts w:ascii="Calibri" w:hAnsi="Calibri"/>
          <w:color w:val="000000" w:themeColor="text1"/>
          <w:sz w:val="22"/>
          <w:szCs w:val="22"/>
        </w:rPr>
        <w:t xml:space="preserve">lasketuista </w:t>
      </w:r>
      <w:r w:rsidR="00FE3413" w:rsidRPr="006E701B">
        <w:rPr>
          <w:rFonts w:ascii="Calibri" w:hAnsi="Calibri"/>
          <w:color w:val="000000" w:themeColor="text1"/>
          <w:sz w:val="22"/>
          <w:szCs w:val="22"/>
        </w:rPr>
        <w:t>brutto</w:t>
      </w:r>
      <w:r w:rsidRPr="006E701B">
        <w:rPr>
          <w:rFonts w:ascii="Calibri" w:hAnsi="Calibri"/>
          <w:color w:val="000000" w:themeColor="text1"/>
          <w:sz w:val="22"/>
          <w:szCs w:val="22"/>
        </w:rPr>
        <w:t xml:space="preserve">tuloista perheen koon mukainen tuloraja ja kertomalla jäljelle jäävä euromäärä perheen koon mukaisella prosentilla.  </w:t>
      </w:r>
      <w:r w:rsidR="00412DBA" w:rsidRPr="006E701B">
        <w:rPr>
          <w:rFonts w:ascii="Calibri" w:hAnsi="Calibri"/>
          <w:color w:val="000000" w:themeColor="text1"/>
          <w:sz w:val="22"/>
          <w:szCs w:val="22"/>
        </w:rPr>
        <w:t>Näin saadaan lapsen kokoaikaisen varhaiskasvatuksen kuukausimaksu.</w:t>
      </w:r>
    </w:p>
    <w:p w14:paraId="2BE0252B" w14:textId="77777777" w:rsidR="00B5611A" w:rsidRPr="006E701B" w:rsidRDefault="00B5611A" w:rsidP="00472CBB">
      <w:pPr>
        <w:jc w:val="both"/>
        <w:rPr>
          <w:rFonts w:ascii="Calibri" w:hAnsi="Calibri"/>
          <w:color w:val="000000" w:themeColor="text1"/>
          <w:sz w:val="22"/>
          <w:szCs w:val="22"/>
        </w:rPr>
      </w:pPr>
    </w:p>
    <w:p w14:paraId="58FB9DAE" w14:textId="77777777" w:rsidR="004D4557" w:rsidRPr="006E701B" w:rsidRDefault="004D4557" w:rsidP="00472CBB">
      <w:pPr>
        <w:jc w:val="both"/>
        <w:rPr>
          <w:rFonts w:ascii="Calibri" w:hAnsi="Calibri"/>
          <w:color w:val="000000" w:themeColor="text1"/>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2787"/>
        <w:gridCol w:w="2943"/>
        <w:gridCol w:w="2659"/>
      </w:tblGrid>
      <w:tr w:rsidR="006E701B" w:rsidRPr="006E701B" w14:paraId="304AA5A2" w14:textId="77777777" w:rsidTr="00EA3AD0">
        <w:tc>
          <w:tcPr>
            <w:tcW w:w="1985" w:type="dxa"/>
            <w:shd w:val="clear" w:color="auto" w:fill="auto"/>
          </w:tcPr>
          <w:p w14:paraId="47DD0962" w14:textId="77777777" w:rsidR="00C86CB3" w:rsidRPr="006E701B" w:rsidRDefault="00C86CB3" w:rsidP="00C86CB3">
            <w:pPr>
              <w:rPr>
                <w:rFonts w:ascii="Calibri" w:hAnsi="Calibri"/>
                <w:color w:val="000000" w:themeColor="text1"/>
                <w:sz w:val="22"/>
                <w:szCs w:val="22"/>
              </w:rPr>
            </w:pPr>
            <w:r w:rsidRPr="006E701B">
              <w:rPr>
                <w:rFonts w:ascii="Calibri" w:hAnsi="Calibri"/>
                <w:color w:val="000000" w:themeColor="text1"/>
                <w:sz w:val="22"/>
                <w:szCs w:val="22"/>
              </w:rPr>
              <w:t>Perheen koko,</w:t>
            </w:r>
          </w:p>
          <w:p w14:paraId="05BDC108" w14:textId="77777777" w:rsidR="00C86CB3" w:rsidRPr="006E701B" w:rsidRDefault="00C86CB3" w:rsidP="00C86CB3">
            <w:pPr>
              <w:rPr>
                <w:rFonts w:ascii="Calibri" w:hAnsi="Calibri"/>
                <w:color w:val="000000" w:themeColor="text1"/>
                <w:sz w:val="22"/>
                <w:szCs w:val="22"/>
              </w:rPr>
            </w:pPr>
            <w:r w:rsidRPr="006E701B">
              <w:rPr>
                <w:rFonts w:ascii="Calibri" w:hAnsi="Calibri"/>
                <w:color w:val="000000" w:themeColor="text1"/>
                <w:sz w:val="22"/>
                <w:szCs w:val="22"/>
              </w:rPr>
              <w:t>henkilöä</w:t>
            </w:r>
          </w:p>
        </w:tc>
        <w:tc>
          <w:tcPr>
            <w:tcW w:w="2835" w:type="dxa"/>
            <w:shd w:val="clear" w:color="auto" w:fill="auto"/>
          </w:tcPr>
          <w:p w14:paraId="5BA30DDF" w14:textId="77777777" w:rsidR="00C86CB3" w:rsidRPr="006E701B" w:rsidRDefault="00C86CB3" w:rsidP="00C86CB3">
            <w:pPr>
              <w:rPr>
                <w:rFonts w:ascii="Calibri" w:hAnsi="Calibri"/>
                <w:color w:val="000000" w:themeColor="text1"/>
                <w:sz w:val="22"/>
                <w:szCs w:val="22"/>
              </w:rPr>
            </w:pPr>
            <w:r w:rsidRPr="006E701B">
              <w:rPr>
                <w:rFonts w:ascii="Calibri" w:hAnsi="Calibri"/>
                <w:color w:val="000000" w:themeColor="text1"/>
                <w:sz w:val="22"/>
                <w:szCs w:val="22"/>
              </w:rPr>
              <w:t>Tuloraja €/kk (brutto)</w:t>
            </w:r>
          </w:p>
          <w:p w14:paraId="1958062C" w14:textId="77777777" w:rsidR="00C86CB3" w:rsidRPr="006E701B" w:rsidRDefault="00C86CB3" w:rsidP="00C86CB3">
            <w:pPr>
              <w:rPr>
                <w:rFonts w:ascii="Calibri" w:hAnsi="Calibri"/>
                <w:color w:val="000000" w:themeColor="text1"/>
                <w:sz w:val="22"/>
                <w:szCs w:val="22"/>
              </w:rPr>
            </w:pPr>
          </w:p>
        </w:tc>
        <w:tc>
          <w:tcPr>
            <w:tcW w:w="2977" w:type="dxa"/>
            <w:shd w:val="clear" w:color="auto" w:fill="auto"/>
          </w:tcPr>
          <w:p w14:paraId="60F17783" w14:textId="77777777" w:rsidR="00C86CB3" w:rsidRPr="006E701B" w:rsidRDefault="00C86CB3" w:rsidP="00C86CB3">
            <w:pPr>
              <w:rPr>
                <w:rFonts w:ascii="Calibri" w:hAnsi="Calibri"/>
                <w:color w:val="000000" w:themeColor="text1"/>
                <w:sz w:val="22"/>
                <w:szCs w:val="22"/>
              </w:rPr>
            </w:pPr>
            <w:r w:rsidRPr="006E701B">
              <w:rPr>
                <w:rFonts w:ascii="Calibri" w:hAnsi="Calibri"/>
                <w:color w:val="000000" w:themeColor="text1"/>
                <w:sz w:val="22"/>
                <w:szCs w:val="22"/>
              </w:rPr>
              <w:t>Maksuprosentti</w:t>
            </w:r>
          </w:p>
          <w:p w14:paraId="2A82B8E7" w14:textId="77777777" w:rsidR="00C86CB3" w:rsidRPr="006E701B" w:rsidRDefault="00C86CB3" w:rsidP="00C86CB3">
            <w:pPr>
              <w:rPr>
                <w:rFonts w:ascii="Calibri" w:hAnsi="Calibri"/>
                <w:color w:val="000000" w:themeColor="text1"/>
                <w:sz w:val="22"/>
                <w:szCs w:val="22"/>
              </w:rPr>
            </w:pPr>
            <w:r w:rsidRPr="006E701B">
              <w:rPr>
                <w:rFonts w:ascii="Calibri" w:hAnsi="Calibri"/>
                <w:color w:val="000000" w:themeColor="text1"/>
                <w:sz w:val="22"/>
                <w:szCs w:val="22"/>
              </w:rPr>
              <w:t>tulorajan ylittävältä osalta</w:t>
            </w:r>
          </w:p>
        </w:tc>
        <w:tc>
          <w:tcPr>
            <w:tcW w:w="2693" w:type="dxa"/>
            <w:shd w:val="clear" w:color="auto" w:fill="auto"/>
          </w:tcPr>
          <w:p w14:paraId="73FC475D" w14:textId="77777777" w:rsidR="00C86CB3" w:rsidRPr="006E701B" w:rsidRDefault="00C86CB3" w:rsidP="00C86CB3">
            <w:pPr>
              <w:rPr>
                <w:rFonts w:ascii="Calibri" w:hAnsi="Calibri"/>
                <w:color w:val="000000" w:themeColor="text1"/>
                <w:sz w:val="22"/>
                <w:szCs w:val="22"/>
              </w:rPr>
            </w:pPr>
            <w:r w:rsidRPr="006E701B">
              <w:rPr>
                <w:rFonts w:ascii="Calibri" w:hAnsi="Calibri"/>
                <w:color w:val="000000" w:themeColor="text1"/>
                <w:sz w:val="22"/>
                <w:szCs w:val="22"/>
              </w:rPr>
              <w:t>Ko</w:t>
            </w:r>
            <w:r w:rsidR="003C00DC" w:rsidRPr="006E701B">
              <w:rPr>
                <w:rFonts w:ascii="Calibri" w:hAnsi="Calibri"/>
                <w:color w:val="000000" w:themeColor="text1"/>
                <w:sz w:val="22"/>
                <w:szCs w:val="22"/>
              </w:rPr>
              <w:t>rkeimman maksun</w:t>
            </w:r>
            <w:r w:rsidR="00F52499" w:rsidRPr="006E701B">
              <w:rPr>
                <w:rFonts w:ascii="Calibri" w:hAnsi="Calibri"/>
                <w:color w:val="000000" w:themeColor="text1"/>
                <w:sz w:val="22"/>
                <w:szCs w:val="22"/>
              </w:rPr>
              <w:t xml:space="preserve"> tuloraja (brutto)</w:t>
            </w:r>
          </w:p>
        </w:tc>
      </w:tr>
      <w:tr w:rsidR="006E701B" w:rsidRPr="006E701B" w14:paraId="3C3C0FA1" w14:textId="77777777" w:rsidTr="00EA3AD0">
        <w:tc>
          <w:tcPr>
            <w:tcW w:w="1985" w:type="dxa"/>
            <w:shd w:val="clear" w:color="auto" w:fill="auto"/>
          </w:tcPr>
          <w:p w14:paraId="3AC11297" w14:textId="77777777" w:rsidR="00C86CB3" w:rsidRPr="006E701B" w:rsidRDefault="00C86CB3" w:rsidP="00C86CB3">
            <w:pPr>
              <w:jc w:val="center"/>
              <w:rPr>
                <w:rFonts w:ascii="Calibri" w:hAnsi="Calibri"/>
                <w:color w:val="000000" w:themeColor="text1"/>
                <w:sz w:val="22"/>
                <w:szCs w:val="22"/>
              </w:rPr>
            </w:pPr>
            <w:r w:rsidRPr="006E701B">
              <w:rPr>
                <w:rFonts w:ascii="Calibri" w:hAnsi="Calibri"/>
                <w:color w:val="000000" w:themeColor="text1"/>
                <w:sz w:val="22"/>
                <w:szCs w:val="22"/>
              </w:rPr>
              <w:t>2</w:t>
            </w:r>
          </w:p>
        </w:tc>
        <w:tc>
          <w:tcPr>
            <w:tcW w:w="2835" w:type="dxa"/>
            <w:shd w:val="clear" w:color="auto" w:fill="auto"/>
          </w:tcPr>
          <w:p w14:paraId="1BF3036C" w14:textId="01426077" w:rsidR="00C86CB3" w:rsidRPr="006E701B" w:rsidRDefault="00387A24" w:rsidP="009A5F7A">
            <w:pPr>
              <w:jc w:val="center"/>
              <w:rPr>
                <w:rFonts w:ascii="Calibri" w:hAnsi="Calibri"/>
                <w:color w:val="000000" w:themeColor="text1"/>
                <w:sz w:val="22"/>
                <w:szCs w:val="22"/>
              </w:rPr>
            </w:pPr>
            <w:r w:rsidRPr="006E701B">
              <w:rPr>
                <w:rFonts w:ascii="Calibri" w:hAnsi="Calibri"/>
                <w:color w:val="000000" w:themeColor="text1"/>
                <w:sz w:val="22"/>
                <w:szCs w:val="22"/>
              </w:rPr>
              <w:t>3874</w:t>
            </w:r>
          </w:p>
        </w:tc>
        <w:tc>
          <w:tcPr>
            <w:tcW w:w="2977" w:type="dxa"/>
            <w:shd w:val="clear" w:color="auto" w:fill="auto"/>
          </w:tcPr>
          <w:p w14:paraId="54D71489" w14:textId="77777777" w:rsidR="00C86CB3" w:rsidRPr="006E701B" w:rsidRDefault="00DE40B9" w:rsidP="00C86CB3">
            <w:pPr>
              <w:jc w:val="center"/>
              <w:rPr>
                <w:rFonts w:ascii="Calibri" w:hAnsi="Calibri"/>
                <w:color w:val="000000" w:themeColor="text1"/>
                <w:sz w:val="22"/>
                <w:szCs w:val="22"/>
              </w:rPr>
            </w:pPr>
            <w:r w:rsidRPr="006E701B">
              <w:rPr>
                <w:rFonts w:ascii="Calibri" w:hAnsi="Calibri"/>
                <w:color w:val="000000" w:themeColor="text1"/>
                <w:sz w:val="22"/>
                <w:szCs w:val="22"/>
              </w:rPr>
              <w:t>10,7</w:t>
            </w:r>
          </w:p>
        </w:tc>
        <w:tc>
          <w:tcPr>
            <w:tcW w:w="2693" w:type="dxa"/>
            <w:shd w:val="clear" w:color="auto" w:fill="auto"/>
          </w:tcPr>
          <w:p w14:paraId="5A3B9E7D" w14:textId="615CE92D" w:rsidR="00C86CB3" w:rsidRPr="006E701B" w:rsidRDefault="00387A24" w:rsidP="00C86CB3">
            <w:pPr>
              <w:jc w:val="center"/>
              <w:rPr>
                <w:rFonts w:ascii="Calibri" w:hAnsi="Calibri"/>
                <w:color w:val="000000" w:themeColor="text1"/>
                <w:sz w:val="22"/>
                <w:szCs w:val="22"/>
              </w:rPr>
            </w:pPr>
            <w:r w:rsidRPr="006E701B">
              <w:rPr>
                <w:rFonts w:ascii="Calibri" w:hAnsi="Calibri"/>
                <w:color w:val="000000" w:themeColor="text1"/>
                <w:sz w:val="22"/>
                <w:szCs w:val="22"/>
              </w:rPr>
              <w:t>6626</w:t>
            </w:r>
          </w:p>
        </w:tc>
      </w:tr>
      <w:tr w:rsidR="006E701B" w:rsidRPr="006E701B" w14:paraId="1F8DA5E2" w14:textId="77777777" w:rsidTr="00EA3AD0">
        <w:tc>
          <w:tcPr>
            <w:tcW w:w="1985" w:type="dxa"/>
            <w:shd w:val="clear" w:color="auto" w:fill="auto"/>
          </w:tcPr>
          <w:p w14:paraId="673074BE" w14:textId="77777777" w:rsidR="00C86CB3" w:rsidRPr="006E701B" w:rsidRDefault="00C86CB3" w:rsidP="00C86CB3">
            <w:pPr>
              <w:jc w:val="center"/>
              <w:rPr>
                <w:rFonts w:ascii="Calibri" w:hAnsi="Calibri"/>
                <w:color w:val="000000" w:themeColor="text1"/>
                <w:sz w:val="22"/>
                <w:szCs w:val="22"/>
              </w:rPr>
            </w:pPr>
            <w:r w:rsidRPr="006E701B">
              <w:rPr>
                <w:rFonts w:ascii="Calibri" w:hAnsi="Calibri"/>
                <w:color w:val="000000" w:themeColor="text1"/>
                <w:sz w:val="22"/>
                <w:szCs w:val="22"/>
              </w:rPr>
              <w:t>3</w:t>
            </w:r>
          </w:p>
        </w:tc>
        <w:tc>
          <w:tcPr>
            <w:tcW w:w="2835" w:type="dxa"/>
            <w:shd w:val="clear" w:color="auto" w:fill="auto"/>
          </w:tcPr>
          <w:p w14:paraId="48FB9462" w14:textId="14AC957B" w:rsidR="00C86CB3" w:rsidRPr="006E701B" w:rsidRDefault="00387A24" w:rsidP="009A5F7A">
            <w:pPr>
              <w:jc w:val="center"/>
              <w:rPr>
                <w:rFonts w:ascii="Calibri" w:hAnsi="Calibri"/>
                <w:color w:val="000000" w:themeColor="text1"/>
                <w:sz w:val="22"/>
                <w:szCs w:val="22"/>
              </w:rPr>
            </w:pPr>
            <w:r w:rsidRPr="006E701B">
              <w:rPr>
                <w:rFonts w:ascii="Calibri" w:hAnsi="Calibri"/>
                <w:color w:val="000000" w:themeColor="text1"/>
                <w:sz w:val="22"/>
                <w:szCs w:val="22"/>
              </w:rPr>
              <w:t>4998</w:t>
            </w:r>
          </w:p>
        </w:tc>
        <w:tc>
          <w:tcPr>
            <w:tcW w:w="2977" w:type="dxa"/>
            <w:shd w:val="clear" w:color="auto" w:fill="auto"/>
          </w:tcPr>
          <w:p w14:paraId="76785B00" w14:textId="77777777" w:rsidR="00C86CB3" w:rsidRPr="006E701B" w:rsidRDefault="00DE40B9" w:rsidP="00C86CB3">
            <w:pPr>
              <w:jc w:val="center"/>
              <w:rPr>
                <w:rFonts w:ascii="Calibri" w:hAnsi="Calibri"/>
                <w:color w:val="000000" w:themeColor="text1"/>
                <w:sz w:val="22"/>
                <w:szCs w:val="22"/>
              </w:rPr>
            </w:pPr>
            <w:r w:rsidRPr="006E701B">
              <w:rPr>
                <w:rFonts w:ascii="Calibri" w:hAnsi="Calibri"/>
                <w:color w:val="000000" w:themeColor="text1"/>
                <w:sz w:val="22"/>
                <w:szCs w:val="22"/>
              </w:rPr>
              <w:t>10,7</w:t>
            </w:r>
          </w:p>
        </w:tc>
        <w:tc>
          <w:tcPr>
            <w:tcW w:w="2693" w:type="dxa"/>
            <w:shd w:val="clear" w:color="auto" w:fill="auto"/>
          </w:tcPr>
          <w:p w14:paraId="02480252" w14:textId="679F3E5F" w:rsidR="00C86CB3" w:rsidRPr="006E701B" w:rsidRDefault="00387A24" w:rsidP="009A5F7A">
            <w:pPr>
              <w:jc w:val="center"/>
              <w:rPr>
                <w:rFonts w:ascii="Calibri" w:hAnsi="Calibri"/>
                <w:color w:val="000000" w:themeColor="text1"/>
                <w:sz w:val="22"/>
                <w:szCs w:val="22"/>
              </w:rPr>
            </w:pPr>
            <w:r w:rsidRPr="006E701B">
              <w:rPr>
                <w:rFonts w:ascii="Calibri" w:hAnsi="Calibri"/>
                <w:color w:val="000000" w:themeColor="text1"/>
                <w:sz w:val="22"/>
                <w:szCs w:val="22"/>
              </w:rPr>
              <w:t>7750</w:t>
            </w:r>
          </w:p>
        </w:tc>
      </w:tr>
      <w:tr w:rsidR="006E701B" w:rsidRPr="006E701B" w14:paraId="52341B10" w14:textId="77777777" w:rsidTr="00EA3AD0">
        <w:tc>
          <w:tcPr>
            <w:tcW w:w="1985" w:type="dxa"/>
            <w:shd w:val="clear" w:color="auto" w:fill="auto"/>
          </w:tcPr>
          <w:p w14:paraId="18219B62" w14:textId="77777777" w:rsidR="00C86CB3" w:rsidRPr="006E701B" w:rsidRDefault="00C86CB3" w:rsidP="00C86CB3">
            <w:pPr>
              <w:jc w:val="center"/>
              <w:rPr>
                <w:rFonts w:ascii="Calibri" w:hAnsi="Calibri"/>
                <w:color w:val="000000" w:themeColor="text1"/>
                <w:sz w:val="22"/>
                <w:szCs w:val="22"/>
              </w:rPr>
            </w:pPr>
            <w:r w:rsidRPr="006E701B">
              <w:rPr>
                <w:rFonts w:ascii="Calibri" w:hAnsi="Calibri"/>
                <w:color w:val="000000" w:themeColor="text1"/>
                <w:sz w:val="22"/>
                <w:szCs w:val="22"/>
              </w:rPr>
              <w:t>4</w:t>
            </w:r>
          </w:p>
        </w:tc>
        <w:tc>
          <w:tcPr>
            <w:tcW w:w="2835" w:type="dxa"/>
            <w:shd w:val="clear" w:color="auto" w:fill="auto"/>
          </w:tcPr>
          <w:p w14:paraId="5C52C5A2" w14:textId="6B28DF3D" w:rsidR="00C86CB3" w:rsidRPr="006E701B" w:rsidRDefault="00387A24" w:rsidP="009A5F7A">
            <w:pPr>
              <w:jc w:val="center"/>
              <w:rPr>
                <w:rFonts w:ascii="Calibri" w:hAnsi="Calibri"/>
                <w:color w:val="000000" w:themeColor="text1"/>
                <w:sz w:val="22"/>
                <w:szCs w:val="22"/>
              </w:rPr>
            </w:pPr>
            <w:r w:rsidRPr="006E701B">
              <w:rPr>
                <w:rFonts w:ascii="Calibri" w:hAnsi="Calibri"/>
                <w:color w:val="000000" w:themeColor="text1"/>
                <w:sz w:val="22"/>
                <w:szCs w:val="22"/>
              </w:rPr>
              <w:t>5675</w:t>
            </w:r>
          </w:p>
        </w:tc>
        <w:tc>
          <w:tcPr>
            <w:tcW w:w="2977" w:type="dxa"/>
            <w:shd w:val="clear" w:color="auto" w:fill="auto"/>
          </w:tcPr>
          <w:p w14:paraId="6E74B92E" w14:textId="77777777" w:rsidR="00C86CB3" w:rsidRPr="006E701B" w:rsidRDefault="00DE40B9" w:rsidP="00C86CB3">
            <w:pPr>
              <w:jc w:val="center"/>
              <w:rPr>
                <w:rFonts w:ascii="Calibri" w:hAnsi="Calibri"/>
                <w:color w:val="000000" w:themeColor="text1"/>
                <w:sz w:val="22"/>
                <w:szCs w:val="22"/>
              </w:rPr>
            </w:pPr>
            <w:r w:rsidRPr="006E701B">
              <w:rPr>
                <w:rFonts w:ascii="Calibri" w:hAnsi="Calibri"/>
                <w:color w:val="000000" w:themeColor="text1"/>
                <w:sz w:val="22"/>
                <w:szCs w:val="22"/>
              </w:rPr>
              <w:t>10,7</w:t>
            </w:r>
          </w:p>
        </w:tc>
        <w:tc>
          <w:tcPr>
            <w:tcW w:w="2693" w:type="dxa"/>
            <w:shd w:val="clear" w:color="auto" w:fill="auto"/>
          </w:tcPr>
          <w:p w14:paraId="0EF1180B" w14:textId="49B070F3" w:rsidR="00C86CB3" w:rsidRPr="006E701B" w:rsidRDefault="00387A24" w:rsidP="009A5F7A">
            <w:pPr>
              <w:jc w:val="center"/>
              <w:rPr>
                <w:rFonts w:ascii="Calibri" w:hAnsi="Calibri"/>
                <w:color w:val="000000" w:themeColor="text1"/>
                <w:sz w:val="22"/>
                <w:szCs w:val="22"/>
              </w:rPr>
            </w:pPr>
            <w:r w:rsidRPr="006E701B">
              <w:rPr>
                <w:rFonts w:ascii="Calibri" w:hAnsi="Calibri"/>
                <w:color w:val="000000" w:themeColor="text1"/>
                <w:sz w:val="22"/>
                <w:szCs w:val="22"/>
              </w:rPr>
              <w:t>8427</w:t>
            </w:r>
          </w:p>
        </w:tc>
      </w:tr>
      <w:tr w:rsidR="006E701B" w:rsidRPr="006E701B" w14:paraId="00C4720E" w14:textId="77777777" w:rsidTr="00EA3AD0">
        <w:tc>
          <w:tcPr>
            <w:tcW w:w="1985" w:type="dxa"/>
            <w:shd w:val="clear" w:color="auto" w:fill="auto"/>
          </w:tcPr>
          <w:p w14:paraId="33FF1014" w14:textId="77777777" w:rsidR="00C86CB3" w:rsidRPr="006E701B" w:rsidRDefault="00C86CB3" w:rsidP="00C86CB3">
            <w:pPr>
              <w:jc w:val="center"/>
              <w:rPr>
                <w:rFonts w:ascii="Calibri" w:hAnsi="Calibri"/>
                <w:color w:val="000000" w:themeColor="text1"/>
                <w:sz w:val="22"/>
                <w:szCs w:val="22"/>
              </w:rPr>
            </w:pPr>
            <w:r w:rsidRPr="006E701B">
              <w:rPr>
                <w:rFonts w:ascii="Calibri" w:hAnsi="Calibri"/>
                <w:color w:val="000000" w:themeColor="text1"/>
                <w:sz w:val="22"/>
                <w:szCs w:val="22"/>
              </w:rPr>
              <w:t>5</w:t>
            </w:r>
          </w:p>
        </w:tc>
        <w:tc>
          <w:tcPr>
            <w:tcW w:w="2835" w:type="dxa"/>
            <w:shd w:val="clear" w:color="auto" w:fill="auto"/>
          </w:tcPr>
          <w:p w14:paraId="5B188BE2" w14:textId="18176DF6" w:rsidR="00C86CB3" w:rsidRPr="006E701B" w:rsidRDefault="00387A24" w:rsidP="009A5F7A">
            <w:pPr>
              <w:jc w:val="center"/>
              <w:rPr>
                <w:rFonts w:ascii="Calibri" w:hAnsi="Calibri"/>
                <w:color w:val="000000" w:themeColor="text1"/>
                <w:sz w:val="22"/>
                <w:szCs w:val="22"/>
              </w:rPr>
            </w:pPr>
            <w:r w:rsidRPr="006E701B">
              <w:rPr>
                <w:rFonts w:ascii="Calibri" w:hAnsi="Calibri"/>
                <w:color w:val="000000" w:themeColor="text1"/>
                <w:sz w:val="22"/>
                <w:szCs w:val="22"/>
              </w:rPr>
              <w:t>6353</w:t>
            </w:r>
          </w:p>
        </w:tc>
        <w:tc>
          <w:tcPr>
            <w:tcW w:w="2977" w:type="dxa"/>
            <w:shd w:val="clear" w:color="auto" w:fill="auto"/>
          </w:tcPr>
          <w:p w14:paraId="57BB34EB" w14:textId="77777777" w:rsidR="00C86CB3" w:rsidRPr="006E701B" w:rsidRDefault="00DE40B9" w:rsidP="00C86CB3">
            <w:pPr>
              <w:jc w:val="center"/>
              <w:rPr>
                <w:rFonts w:ascii="Calibri" w:hAnsi="Calibri"/>
                <w:color w:val="000000" w:themeColor="text1"/>
                <w:sz w:val="22"/>
                <w:szCs w:val="22"/>
              </w:rPr>
            </w:pPr>
            <w:r w:rsidRPr="006E701B">
              <w:rPr>
                <w:rFonts w:ascii="Calibri" w:hAnsi="Calibri"/>
                <w:color w:val="000000" w:themeColor="text1"/>
                <w:sz w:val="22"/>
                <w:szCs w:val="22"/>
              </w:rPr>
              <w:t>10,7</w:t>
            </w:r>
          </w:p>
        </w:tc>
        <w:tc>
          <w:tcPr>
            <w:tcW w:w="2693" w:type="dxa"/>
            <w:shd w:val="clear" w:color="auto" w:fill="auto"/>
          </w:tcPr>
          <w:p w14:paraId="43E9F0B7" w14:textId="61EDD658" w:rsidR="00C86CB3" w:rsidRPr="006E701B" w:rsidRDefault="00387A24" w:rsidP="009A5F7A">
            <w:pPr>
              <w:jc w:val="center"/>
              <w:rPr>
                <w:rFonts w:ascii="Calibri" w:hAnsi="Calibri"/>
                <w:color w:val="000000" w:themeColor="text1"/>
                <w:sz w:val="22"/>
                <w:szCs w:val="22"/>
              </w:rPr>
            </w:pPr>
            <w:r w:rsidRPr="006E701B">
              <w:rPr>
                <w:rFonts w:ascii="Calibri" w:hAnsi="Calibri"/>
                <w:color w:val="000000" w:themeColor="text1"/>
                <w:sz w:val="22"/>
                <w:szCs w:val="22"/>
              </w:rPr>
              <w:t>9105</w:t>
            </w:r>
          </w:p>
        </w:tc>
      </w:tr>
      <w:tr w:rsidR="006E701B" w:rsidRPr="006E701B" w14:paraId="1852BF8E" w14:textId="77777777" w:rsidTr="00EA3AD0">
        <w:tc>
          <w:tcPr>
            <w:tcW w:w="1985" w:type="dxa"/>
            <w:shd w:val="clear" w:color="auto" w:fill="auto"/>
          </w:tcPr>
          <w:p w14:paraId="0B5820D6" w14:textId="77777777" w:rsidR="00C86CB3" w:rsidRPr="006E701B" w:rsidRDefault="00C86CB3" w:rsidP="00C86CB3">
            <w:pPr>
              <w:jc w:val="center"/>
              <w:rPr>
                <w:rFonts w:ascii="Calibri" w:hAnsi="Calibri"/>
                <w:color w:val="000000" w:themeColor="text1"/>
                <w:sz w:val="22"/>
                <w:szCs w:val="22"/>
              </w:rPr>
            </w:pPr>
            <w:r w:rsidRPr="006E701B">
              <w:rPr>
                <w:rFonts w:ascii="Calibri" w:hAnsi="Calibri"/>
                <w:color w:val="000000" w:themeColor="text1"/>
                <w:sz w:val="22"/>
                <w:szCs w:val="22"/>
              </w:rPr>
              <w:t>6</w:t>
            </w:r>
          </w:p>
        </w:tc>
        <w:tc>
          <w:tcPr>
            <w:tcW w:w="2835" w:type="dxa"/>
            <w:shd w:val="clear" w:color="auto" w:fill="auto"/>
          </w:tcPr>
          <w:p w14:paraId="4EF0697D" w14:textId="3611AD90" w:rsidR="00C86CB3" w:rsidRPr="006E701B" w:rsidRDefault="00387A24" w:rsidP="009A5F7A">
            <w:pPr>
              <w:jc w:val="center"/>
              <w:rPr>
                <w:rFonts w:ascii="Calibri" w:hAnsi="Calibri"/>
                <w:color w:val="000000" w:themeColor="text1"/>
                <w:sz w:val="22"/>
                <w:szCs w:val="22"/>
              </w:rPr>
            </w:pPr>
            <w:r w:rsidRPr="006E701B">
              <w:rPr>
                <w:rFonts w:ascii="Calibri" w:hAnsi="Calibri"/>
                <w:color w:val="000000" w:themeColor="text1"/>
                <w:sz w:val="22"/>
                <w:szCs w:val="22"/>
              </w:rPr>
              <w:t>7028</w:t>
            </w:r>
          </w:p>
        </w:tc>
        <w:tc>
          <w:tcPr>
            <w:tcW w:w="2977" w:type="dxa"/>
            <w:shd w:val="clear" w:color="auto" w:fill="auto"/>
          </w:tcPr>
          <w:p w14:paraId="780BCB24" w14:textId="77777777" w:rsidR="00C86CB3" w:rsidRPr="006E701B" w:rsidRDefault="00DE40B9" w:rsidP="00C86CB3">
            <w:pPr>
              <w:jc w:val="center"/>
              <w:rPr>
                <w:rFonts w:ascii="Calibri" w:hAnsi="Calibri"/>
                <w:color w:val="000000" w:themeColor="text1"/>
                <w:sz w:val="22"/>
                <w:szCs w:val="22"/>
              </w:rPr>
            </w:pPr>
            <w:r w:rsidRPr="006E701B">
              <w:rPr>
                <w:rFonts w:ascii="Calibri" w:hAnsi="Calibri"/>
                <w:color w:val="000000" w:themeColor="text1"/>
                <w:sz w:val="22"/>
                <w:szCs w:val="22"/>
              </w:rPr>
              <w:t>10,7</w:t>
            </w:r>
          </w:p>
        </w:tc>
        <w:tc>
          <w:tcPr>
            <w:tcW w:w="2693" w:type="dxa"/>
            <w:shd w:val="clear" w:color="auto" w:fill="auto"/>
          </w:tcPr>
          <w:p w14:paraId="777D2DCB" w14:textId="7DA38C3E" w:rsidR="00C86CB3" w:rsidRPr="006E701B" w:rsidRDefault="00387A24" w:rsidP="009A5F7A">
            <w:pPr>
              <w:jc w:val="center"/>
              <w:rPr>
                <w:rFonts w:ascii="Calibri" w:hAnsi="Calibri"/>
                <w:color w:val="000000" w:themeColor="text1"/>
                <w:sz w:val="22"/>
                <w:szCs w:val="22"/>
              </w:rPr>
            </w:pPr>
            <w:r w:rsidRPr="006E701B">
              <w:rPr>
                <w:rFonts w:ascii="Calibri" w:hAnsi="Calibri"/>
                <w:color w:val="000000" w:themeColor="text1"/>
                <w:sz w:val="22"/>
                <w:szCs w:val="22"/>
              </w:rPr>
              <w:t>9780</w:t>
            </w:r>
          </w:p>
        </w:tc>
      </w:tr>
      <w:tr w:rsidR="009A5F7A" w:rsidRPr="006E701B" w14:paraId="36BAAE69" w14:textId="77777777" w:rsidTr="00EA3AD0">
        <w:tc>
          <w:tcPr>
            <w:tcW w:w="10490" w:type="dxa"/>
            <w:gridSpan w:val="4"/>
            <w:shd w:val="clear" w:color="auto" w:fill="auto"/>
          </w:tcPr>
          <w:p w14:paraId="398B7956" w14:textId="77BF506D" w:rsidR="00865FCC" w:rsidRPr="006E701B" w:rsidRDefault="00865FCC" w:rsidP="009A5F7A">
            <w:pPr>
              <w:jc w:val="both"/>
              <w:rPr>
                <w:rFonts w:ascii="Calibri" w:hAnsi="Calibri"/>
                <w:color w:val="000000" w:themeColor="text1"/>
                <w:sz w:val="22"/>
                <w:szCs w:val="22"/>
              </w:rPr>
            </w:pPr>
            <w:r w:rsidRPr="006E701B">
              <w:rPr>
                <w:rFonts w:ascii="Calibri" w:hAnsi="Calibri"/>
                <w:color w:val="000000" w:themeColor="text1"/>
                <w:sz w:val="22"/>
                <w:szCs w:val="22"/>
              </w:rPr>
              <w:t xml:space="preserve">Jos perheen koko on suurempi kuin 6, korotetaan maksun määräämisen perusteena olevaa tulorajaa </w:t>
            </w:r>
            <w:r w:rsidR="00735A7D" w:rsidRPr="006E701B">
              <w:rPr>
                <w:rFonts w:ascii="Calibri" w:hAnsi="Calibri"/>
                <w:color w:val="000000" w:themeColor="text1"/>
                <w:sz w:val="22"/>
                <w:szCs w:val="22"/>
              </w:rPr>
              <w:t>262</w:t>
            </w:r>
            <w:r w:rsidRPr="006E701B">
              <w:rPr>
                <w:rFonts w:ascii="Calibri" w:hAnsi="Calibri"/>
                <w:color w:val="000000" w:themeColor="text1"/>
                <w:sz w:val="22"/>
                <w:szCs w:val="22"/>
              </w:rPr>
              <w:t xml:space="preserve"> eurolla kustakin seuraavasta perheen alaikäisestä lapsesta.</w:t>
            </w:r>
          </w:p>
        </w:tc>
      </w:tr>
    </w:tbl>
    <w:p w14:paraId="32C1C7A4" w14:textId="50FE99FE" w:rsidR="00C86CB3" w:rsidRPr="006E701B" w:rsidRDefault="00C86CB3" w:rsidP="00C86CB3">
      <w:pPr>
        <w:rPr>
          <w:rFonts w:ascii="Calibri" w:hAnsi="Calibri"/>
          <w:color w:val="000000" w:themeColor="text1"/>
          <w:sz w:val="22"/>
          <w:szCs w:val="22"/>
        </w:rPr>
      </w:pPr>
    </w:p>
    <w:p w14:paraId="52668807" w14:textId="77777777" w:rsidR="00B5611A" w:rsidRPr="006E701B" w:rsidRDefault="00B5611A" w:rsidP="00C86CB3">
      <w:pPr>
        <w:rPr>
          <w:rFonts w:ascii="Calibri" w:hAnsi="Calibri"/>
          <w:color w:val="000000" w:themeColor="text1"/>
          <w:sz w:val="22"/>
          <w:szCs w:val="22"/>
        </w:rPr>
      </w:pPr>
    </w:p>
    <w:p w14:paraId="4F149BB8" w14:textId="1ACF05E1" w:rsidR="0067593F" w:rsidRPr="006E701B" w:rsidRDefault="00C86CB3" w:rsidP="0067593F">
      <w:pPr>
        <w:jc w:val="both"/>
        <w:rPr>
          <w:rFonts w:ascii="Calibri" w:hAnsi="Calibri"/>
          <w:color w:val="000000" w:themeColor="text1"/>
          <w:sz w:val="22"/>
          <w:szCs w:val="22"/>
        </w:rPr>
      </w:pPr>
      <w:r w:rsidRPr="006E701B">
        <w:rPr>
          <w:rFonts w:ascii="Calibri" w:hAnsi="Calibri"/>
          <w:color w:val="000000" w:themeColor="text1"/>
          <w:sz w:val="22"/>
          <w:szCs w:val="22"/>
        </w:rPr>
        <w:t xml:space="preserve">Perheen nuorimman lapsen </w:t>
      </w:r>
      <w:r w:rsidR="00F05217" w:rsidRPr="006E701B">
        <w:rPr>
          <w:rFonts w:ascii="Calibri" w:hAnsi="Calibri"/>
          <w:color w:val="000000" w:themeColor="text1"/>
          <w:sz w:val="22"/>
          <w:szCs w:val="22"/>
        </w:rPr>
        <w:t>kokoaikaisen varhaiskasvatuksen</w:t>
      </w:r>
      <w:r w:rsidRPr="006E701B">
        <w:rPr>
          <w:rFonts w:ascii="Calibri" w:hAnsi="Calibri"/>
          <w:color w:val="000000" w:themeColor="text1"/>
          <w:sz w:val="22"/>
          <w:szCs w:val="22"/>
        </w:rPr>
        <w:t xml:space="preserve"> </w:t>
      </w:r>
      <w:r w:rsidR="002E5B08" w:rsidRPr="006E701B">
        <w:rPr>
          <w:rFonts w:ascii="Calibri" w:hAnsi="Calibri"/>
          <w:color w:val="000000" w:themeColor="text1"/>
          <w:sz w:val="22"/>
          <w:szCs w:val="22"/>
        </w:rPr>
        <w:t>asiakas</w:t>
      </w:r>
      <w:r w:rsidRPr="006E701B">
        <w:rPr>
          <w:rFonts w:ascii="Calibri" w:hAnsi="Calibri"/>
          <w:color w:val="000000" w:themeColor="text1"/>
          <w:sz w:val="22"/>
          <w:szCs w:val="22"/>
        </w:rPr>
        <w:t xml:space="preserve">maksu on </w:t>
      </w:r>
      <w:r w:rsidR="00F05217" w:rsidRPr="006E701B">
        <w:rPr>
          <w:rFonts w:ascii="Calibri" w:hAnsi="Calibri"/>
          <w:color w:val="000000" w:themeColor="text1"/>
          <w:sz w:val="22"/>
          <w:szCs w:val="22"/>
        </w:rPr>
        <w:t xml:space="preserve">enintään </w:t>
      </w:r>
      <w:r w:rsidR="00E27A07" w:rsidRPr="006E701B">
        <w:rPr>
          <w:rFonts w:ascii="Calibri" w:hAnsi="Calibri"/>
          <w:b/>
          <w:bCs/>
          <w:color w:val="000000" w:themeColor="text1"/>
          <w:sz w:val="22"/>
          <w:szCs w:val="22"/>
        </w:rPr>
        <w:t>295</w:t>
      </w:r>
      <w:r w:rsidRPr="006E701B">
        <w:rPr>
          <w:rFonts w:ascii="Calibri" w:hAnsi="Calibri"/>
          <w:b/>
          <w:color w:val="000000" w:themeColor="text1"/>
          <w:sz w:val="22"/>
          <w:szCs w:val="22"/>
        </w:rPr>
        <w:t xml:space="preserve"> €</w:t>
      </w:r>
      <w:r w:rsidRPr="006E701B">
        <w:rPr>
          <w:rFonts w:ascii="Calibri" w:hAnsi="Calibri"/>
          <w:color w:val="000000" w:themeColor="text1"/>
          <w:sz w:val="22"/>
          <w:szCs w:val="22"/>
        </w:rPr>
        <w:t xml:space="preserve"> kuukaudessa. </w:t>
      </w:r>
      <w:r w:rsidR="00DE40B9" w:rsidRPr="006E701B">
        <w:rPr>
          <w:rFonts w:ascii="Calibri" w:hAnsi="Calibri"/>
          <w:color w:val="000000" w:themeColor="text1"/>
          <w:sz w:val="22"/>
          <w:szCs w:val="22"/>
        </w:rPr>
        <w:t>Toisesta lapsesta perittävä</w:t>
      </w:r>
      <w:r w:rsidRPr="006E701B">
        <w:rPr>
          <w:rFonts w:ascii="Calibri" w:hAnsi="Calibri"/>
          <w:color w:val="000000" w:themeColor="text1"/>
          <w:sz w:val="22"/>
          <w:szCs w:val="22"/>
        </w:rPr>
        <w:t xml:space="preserve"> maksu on </w:t>
      </w:r>
      <w:r w:rsidR="00DE40B9" w:rsidRPr="006E701B">
        <w:rPr>
          <w:rFonts w:ascii="Calibri" w:hAnsi="Calibri"/>
          <w:color w:val="000000" w:themeColor="text1"/>
          <w:sz w:val="22"/>
          <w:szCs w:val="22"/>
        </w:rPr>
        <w:t>enintään</w:t>
      </w:r>
      <w:r w:rsidRPr="006E701B">
        <w:rPr>
          <w:rFonts w:ascii="Calibri" w:hAnsi="Calibri"/>
          <w:color w:val="000000" w:themeColor="text1"/>
          <w:sz w:val="22"/>
          <w:szCs w:val="22"/>
        </w:rPr>
        <w:t xml:space="preserve"> </w:t>
      </w:r>
      <w:r w:rsidR="00CE624A" w:rsidRPr="006E701B">
        <w:rPr>
          <w:rFonts w:ascii="Calibri" w:hAnsi="Calibri"/>
          <w:b/>
          <w:bCs/>
          <w:color w:val="000000" w:themeColor="text1"/>
          <w:sz w:val="22"/>
          <w:szCs w:val="22"/>
        </w:rPr>
        <w:t>40</w:t>
      </w:r>
      <w:r w:rsidRPr="006E701B">
        <w:rPr>
          <w:rFonts w:ascii="Calibri" w:hAnsi="Calibri"/>
          <w:b/>
          <w:bCs/>
          <w:color w:val="000000" w:themeColor="text1"/>
          <w:sz w:val="22"/>
          <w:szCs w:val="22"/>
        </w:rPr>
        <w:t xml:space="preserve"> %</w:t>
      </w:r>
      <w:r w:rsidRPr="006E701B">
        <w:rPr>
          <w:rFonts w:ascii="Calibri" w:hAnsi="Calibri"/>
          <w:color w:val="000000" w:themeColor="text1"/>
          <w:sz w:val="22"/>
          <w:szCs w:val="22"/>
        </w:rPr>
        <w:t xml:space="preserve"> </w:t>
      </w:r>
      <w:r w:rsidR="00DE40B9" w:rsidRPr="006E701B">
        <w:rPr>
          <w:rFonts w:ascii="Calibri" w:hAnsi="Calibri"/>
          <w:color w:val="000000" w:themeColor="text1"/>
          <w:sz w:val="22"/>
          <w:szCs w:val="22"/>
        </w:rPr>
        <w:t>ensimmäisen</w:t>
      </w:r>
      <w:r w:rsidRPr="006E701B">
        <w:rPr>
          <w:rFonts w:ascii="Calibri" w:hAnsi="Calibri"/>
          <w:color w:val="000000" w:themeColor="text1"/>
          <w:sz w:val="22"/>
          <w:szCs w:val="22"/>
        </w:rPr>
        <w:t xml:space="preserve"> lapsen</w:t>
      </w:r>
      <w:r w:rsidR="002E5B08" w:rsidRPr="006E701B">
        <w:rPr>
          <w:rFonts w:ascii="Calibri" w:hAnsi="Calibri"/>
          <w:color w:val="000000" w:themeColor="text1"/>
          <w:sz w:val="22"/>
          <w:szCs w:val="22"/>
        </w:rPr>
        <w:t xml:space="preserve"> </w:t>
      </w:r>
      <w:r w:rsidRPr="006E701B">
        <w:rPr>
          <w:rFonts w:ascii="Calibri" w:hAnsi="Calibri"/>
          <w:color w:val="000000" w:themeColor="text1"/>
          <w:sz w:val="22"/>
          <w:szCs w:val="22"/>
        </w:rPr>
        <w:t>maksusta</w:t>
      </w:r>
      <w:r w:rsidR="00DE40B9" w:rsidRPr="006E701B">
        <w:rPr>
          <w:rFonts w:ascii="Calibri" w:hAnsi="Calibri"/>
          <w:color w:val="000000" w:themeColor="text1"/>
          <w:sz w:val="22"/>
          <w:szCs w:val="22"/>
        </w:rPr>
        <w:t>.</w:t>
      </w:r>
      <w:r w:rsidRPr="006E701B">
        <w:rPr>
          <w:rFonts w:ascii="Calibri" w:hAnsi="Calibri"/>
          <w:color w:val="000000" w:themeColor="text1"/>
          <w:sz w:val="22"/>
          <w:szCs w:val="22"/>
        </w:rPr>
        <w:t xml:space="preserve">, </w:t>
      </w:r>
      <w:r w:rsidR="00F07F86" w:rsidRPr="006E701B">
        <w:rPr>
          <w:rFonts w:ascii="Calibri" w:hAnsi="Calibri"/>
          <w:color w:val="000000" w:themeColor="text1"/>
          <w:sz w:val="22"/>
          <w:szCs w:val="22"/>
        </w:rPr>
        <w:t xml:space="preserve">eli </w:t>
      </w:r>
      <w:r w:rsidR="005F11A9" w:rsidRPr="006E701B">
        <w:rPr>
          <w:rFonts w:ascii="Calibri" w:hAnsi="Calibri"/>
          <w:color w:val="000000" w:themeColor="text1"/>
          <w:sz w:val="22"/>
          <w:szCs w:val="22"/>
        </w:rPr>
        <w:t>enintään</w:t>
      </w:r>
      <w:r w:rsidRPr="006E701B">
        <w:rPr>
          <w:rFonts w:ascii="Calibri" w:hAnsi="Calibri"/>
          <w:color w:val="000000" w:themeColor="text1"/>
          <w:sz w:val="22"/>
          <w:szCs w:val="22"/>
        </w:rPr>
        <w:t xml:space="preserve"> </w:t>
      </w:r>
      <w:r w:rsidR="00CE624A" w:rsidRPr="006E701B">
        <w:rPr>
          <w:rFonts w:ascii="Calibri" w:hAnsi="Calibri"/>
          <w:b/>
          <w:bCs/>
          <w:color w:val="000000" w:themeColor="text1"/>
          <w:sz w:val="22"/>
          <w:szCs w:val="22"/>
        </w:rPr>
        <w:t>11</w:t>
      </w:r>
      <w:r w:rsidR="00E27A07" w:rsidRPr="006E701B">
        <w:rPr>
          <w:rFonts w:ascii="Calibri" w:hAnsi="Calibri"/>
          <w:b/>
          <w:bCs/>
          <w:color w:val="000000" w:themeColor="text1"/>
          <w:sz w:val="22"/>
          <w:szCs w:val="22"/>
        </w:rPr>
        <w:t>8</w:t>
      </w:r>
      <w:r w:rsidR="00DE40B9" w:rsidRPr="006E701B">
        <w:rPr>
          <w:rFonts w:ascii="Calibri" w:hAnsi="Calibri"/>
          <w:b/>
          <w:bCs/>
          <w:color w:val="000000" w:themeColor="text1"/>
          <w:sz w:val="22"/>
          <w:szCs w:val="22"/>
        </w:rPr>
        <w:t xml:space="preserve"> </w:t>
      </w:r>
      <w:r w:rsidRPr="006E701B">
        <w:rPr>
          <w:rFonts w:ascii="Calibri" w:hAnsi="Calibri"/>
          <w:b/>
          <w:bCs/>
          <w:color w:val="000000" w:themeColor="text1"/>
          <w:sz w:val="22"/>
          <w:szCs w:val="22"/>
        </w:rPr>
        <w:t>€</w:t>
      </w:r>
      <w:r w:rsidRPr="006E701B">
        <w:rPr>
          <w:rFonts w:ascii="Calibri" w:hAnsi="Calibri"/>
          <w:color w:val="000000" w:themeColor="text1"/>
          <w:sz w:val="22"/>
          <w:szCs w:val="22"/>
        </w:rPr>
        <w:t xml:space="preserve"> kuukaudessa. </w:t>
      </w:r>
      <w:r w:rsidR="00327AFD" w:rsidRPr="006E701B">
        <w:rPr>
          <w:rFonts w:ascii="Calibri" w:hAnsi="Calibri"/>
          <w:color w:val="000000" w:themeColor="text1"/>
          <w:sz w:val="22"/>
          <w:szCs w:val="22"/>
        </w:rPr>
        <w:t>Muista lapsista maksu on</w:t>
      </w:r>
      <w:r w:rsidRPr="006E701B">
        <w:rPr>
          <w:rFonts w:ascii="Calibri" w:hAnsi="Calibri"/>
          <w:color w:val="000000" w:themeColor="text1"/>
          <w:sz w:val="22"/>
          <w:szCs w:val="22"/>
        </w:rPr>
        <w:t xml:space="preserve"> </w:t>
      </w:r>
      <w:r w:rsidRPr="006E701B">
        <w:rPr>
          <w:rFonts w:ascii="Calibri" w:hAnsi="Calibri"/>
          <w:b/>
          <w:color w:val="000000" w:themeColor="text1"/>
          <w:sz w:val="22"/>
          <w:szCs w:val="22"/>
        </w:rPr>
        <w:t>20 %</w:t>
      </w:r>
      <w:r w:rsidRPr="006E701B">
        <w:rPr>
          <w:rFonts w:ascii="Calibri" w:hAnsi="Calibri"/>
          <w:color w:val="000000" w:themeColor="text1"/>
          <w:sz w:val="22"/>
          <w:szCs w:val="22"/>
        </w:rPr>
        <w:t xml:space="preserve"> nuorimman lapsen </w:t>
      </w:r>
      <w:r w:rsidR="00327AFD" w:rsidRPr="006E701B">
        <w:rPr>
          <w:rFonts w:ascii="Calibri" w:hAnsi="Calibri"/>
          <w:color w:val="000000" w:themeColor="text1"/>
          <w:sz w:val="22"/>
          <w:szCs w:val="22"/>
        </w:rPr>
        <w:t xml:space="preserve">kokoaikaisesta </w:t>
      </w:r>
      <w:r w:rsidRPr="006E701B">
        <w:rPr>
          <w:rFonts w:ascii="Calibri" w:hAnsi="Calibri"/>
          <w:color w:val="000000" w:themeColor="text1"/>
          <w:sz w:val="22"/>
          <w:szCs w:val="22"/>
        </w:rPr>
        <w:t>maksusta</w:t>
      </w:r>
      <w:r w:rsidR="00DE40B9" w:rsidRPr="006E701B">
        <w:rPr>
          <w:rFonts w:ascii="Calibri" w:hAnsi="Calibri"/>
          <w:color w:val="000000" w:themeColor="text1"/>
          <w:sz w:val="22"/>
          <w:szCs w:val="22"/>
        </w:rPr>
        <w:t>.</w:t>
      </w:r>
      <w:r w:rsidR="0067593F" w:rsidRPr="006E701B">
        <w:rPr>
          <w:rFonts w:ascii="Calibri" w:hAnsi="Calibri"/>
          <w:color w:val="000000" w:themeColor="text1"/>
          <w:sz w:val="22"/>
          <w:szCs w:val="22"/>
        </w:rPr>
        <w:t xml:space="preserve"> Jos lapsikohtainen kuukausimaksu on vähemmän kuin </w:t>
      </w:r>
      <w:r w:rsidR="0067593F" w:rsidRPr="006E701B">
        <w:rPr>
          <w:rFonts w:ascii="Calibri" w:hAnsi="Calibri"/>
          <w:b/>
          <w:color w:val="000000" w:themeColor="text1"/>
          <w:sz w:val="22"/>
          <w:szCs w:val="22"/>
        </w:rPr>
        <w:t>2</w:t>
      </w:r>
      <w:r w:rsidR="00E27A07" w:rsidRPr="006E701B">
        <w:rPr>
          <w:rFonts w:ascii="Calibri" w:hAnsi="Calibri"/>
          <w:b/>
          <w:color w:val="000000" w:themeColor="text1"/>
          <w:sz w:val="22"/>
          <w:szCs w:val="22"/>
        </w:rPr>
        <w:t>8</w:t>
      </w:r>
      <w:r w:rsidR="0067593F" w:rsidRPr="006E701B">
        <w:rPr>
          <w:rFonts w:ascii="Calibri" w:hAnsi="Calibri"/>
          <w:color w:val="000000" w:themeColor="text1"/>
          <w:sz w:val="22"/>
          <w:szCs w:val="22"/>
        </w:rPr>
        <w:t xml:space="preserve"> </w:t>
      </w:r>
      <w:r w:rsidR="0067593F" w:rsidRPr="006E701B">
        <w:rPr>
          <w:rFonts w:ascii="Calibri" w:hAnsi="Calibri"/>
          <w:b/>
          <w:color w:val="000000" w:themeColor="text1"/>
          <w:sz w:val="22"/>
          <w:szCs w:val="22"/>
        </w:rPr>
        <w:t>€</w:t>
      </w:r>
      <w:r w:rsidR="0067593F" w:rsidRPr="006E701B">
        <w:rPr>
          <w:rFonts w:ascii="Calibri" w:hAnsi="Calibri"/>
          <w:color w:val="000000" w:themeColor="text1"/>
          <w:sz w:val="22"/>
          <w:szCs w:val="22"/>
        </w:rPr>
        <w:t>, maksua ei peritä.</w:t>
      </w:r>
    </w:p>
    <w:p w14:paraId="64A6C413" w14:textId="77777777" w:rsidR="00431CFC" w:rsidRPr="00387A24" w:rsidRDefault="00431CFC" w:rsidP="00FB77F0">
      <w:pPr>
        <w:tabs>
          <w:tab w:val="left" w:pos="8580"/>
        </w:tabs>
        <w:rPr>
          <w:rFonts w:ascii="Calibri" w:hAnsi="Calibri"/>
          <w:b/>
          <w:color w:val="FF0000"/>
          <w:sz w:val="22"/>
          <w:szCs w:val="22"/>
        </w:rPr>
      </w:pPr>
    </w:p>
    <w:p w14:paraId="66AFB4CD" w14:textId="77777777" w:rsidR="00A443F4" w:rsidRPr="008444B1" w:rsidRDefault="00A443F4" w:rsidP="00FB77F0">
      <w:pPr>
        <w:tabs>
          <w:tab w:val="left" w:pos="8580"/>
        </w:tabs>
        <w:rPr>
          <w:rFonts w:ascii="Calibri" w:hAnsi="Calibri"/>
          <w:b/>
          <w:color w:val="0070C0"/>
          <w:sz w:val="22"/>
          <w:szCs w:val="22"/>
        </w:rPr>
      </w:pPr>
      <w:r w:rsidRPr="008444B1">
        <w:rPr>
          <w:rFonts w:ascii="Calibri" w:hAnsi="Calibri"/>
          <w:b/>
          <w:color w:val="0070C0"/>
          <w:sz w:val="22"/>
          <w:szCs w:val="22"/>
        </w:rPr>
        <w:lastRenderedPageBreak/>
        <w:t xml:space="preserve">Varhaiskasvatusaikaan perustuvan </w:t>
      </w:r>
      <w:r w:rsidR="00DB71FE" w:rsidRPr="008444B1">
        <w:rPr>
          <w:rFonts w:ascii="Calibri" w:hAnsi="Calibri"/>
          <w:b/>
          <w:color w:val="0070C0"/>
          <w:sz w:val="22"/>
          <w:szCs w:val="22"/>
        </w:rPr>
        <w:t>kuukausi</w:t>
      </w:r>
      <w:r w:rsidR="001C2AF3" w:rsidRPr="008444B1">
        <w:rPr>
          <w:rFonts w:ascii="Calibri" w:hAnsi="Calibri"/>
          <w:b/>
          <w:color w:val="0070C0"/>
          <w:sz w:val="22"/>
          <w:szCs w:val="22"/>
        </w:rPr>
        <w:t>maksun määräytyminen</w:t>
      </w:r>
      <w:r w:rsidR="00FB77F0" w:rsidRPr="008444B1">
        <w:rPr>
          <w:rFonts w:ascii="Calibri" w:hAnsi="Calibri"/>
          <w:b/>
          <w:color w:val="0070C0"/>
          <w:sz w:val="22"/>
          <w:szCs w:val="22"/>
        </w:rPr>
        <w:tab/>
      </w:r>
    </w:p>
    <w:p w14:paraId="7DB80AC3" w14:textId="77777777" w:rsidR="00BB19C8" w:rsidRPr="00234B1D" w:rsidRDefault="00177449" w:rsidP="000D5CD5">
      <w:pPr>
        <w:jc w:val="both"/>
        <w:rPr>
          <w:rFonts w:ascii="Calibri" w:hAnsi="Calibri"/>
          <w:sz w:val="22"/>
          <w:szCs w:val="22"/>
        </w:rPr>
      </w:pPr>
      <w:r w:rsidRPr="00234B1D">
        <w:rPr>
          <w:rFonts w:ascii="Calibri" w:hAnsi="Calibri"/>
          <w:sz w:val="22"/>
          <w:szCs w:val="22"/>
        </w:rPr>
        <w:t>Maksu määräytyy</w:t>
      </w:r>
      <w:r w:rsidR="00937D84" w:rsidRPr="00234B1D">
        <w:rPr>
          <w:rFonts w:ascii="Calibri" w:hAnsi="Calibri"/>
          <w:sz w:val="22"/>
          <w:szCs w:val="22"/>
        </w:rPr>
        <w:t xml:space="preserve"> etukäteen sovitun v</w:t>
      </w:r>
      <w:r w:rsidR="00EC4F8C" w:rsidRPr="00234B1D">
        <w:rPr>
          <w:rFonts w:ascii="Calibri" w:hAnsi="Calibri"/>
          <w:sz w:val="22"/>
          <w:szCs w:val="22"/>
        </w:rPr>
        <w:t>arhaiskasvatusajan perusteella</w:t>
      </w:r>
      <w:r w:rsidR="00190CC2" w:rsidRPr="00234B1D">
        <w:rPr>
          <w:rFonts w:ascii="Calibri" w:hAnsi="Calibri"/>
          <w:sz w:val="22"/>
          <w:szCs w:val="22"/>
        </w:rPr>
        <w:t xml:space="preserve"> kuukausimaksuna. Perheen kanssa sovitaan lapsen varhaiskasvatusajan määrä tunneissa kalenterikuukauden ajalta alla olevan viiden tuntiportaan mukaisesti.</w:t>
      </w:r>
    </w:p>
    <w:p w14:paraId="1881E96E" w14:textId="77777777" w:rsidR="00BB19C8" w:rsidRPr="00234B1D" w:rsidRDefault="00BB19C8" w:rsidP="000D5CD5">
      <w:pPr>
        <w:jc w:val="both"/>
        <w:rPr>
          <w:rFonts w:ascii="Calibri" w:hAnsi="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2264"/>
        <w:gridCol w:w="1843"/>
        <w:gridCol w:w="1843"/>
        <w:gridCol w:w="1873"/>
      </w:tblGrid>
      <w:tr w:rsidR="009A5F7A" w:rsidRPr="009A5F7A" w14:paraId="71EB1C22" w14:textId="77777777" w:rsidTr="005E5750">
        <w:tc>
          <w:tcPr>
            <w:tcW w:w="4111" w:type="dxa"/>
            <w:gridSpan w:val="2"/>
            <w:shd w:val="clear" w:color="auto" w:fill="auto"/>
          </w:tcPr>
          <w:p w14:paraId="4AE4EDE9" w14:textId="77777777" w:rsidR="00BB19C8" w:rsidRPr="009A5F7A" w:rsidRDefault="00BB19C8" w:rsidP="005E5750">
            <w:pPr>
              <w:rPr>
                <w:rFonts w:ascii="Calibri" w:hAnsi="Calibri"/>
                <w:sz w:val="22"/>
                <w:szCs w:val="22"/>
              </w:rPr>
            </w:pPr>
            <w:r w:rsidRPr="009A5F7A">
              <w:rPr>
                <w:rFonts w:ascii="Calibri" w:hAnsi="Calibri"/>
                <w:sz w:val="22"/>
                <w:szCs w:val="22"/>
              </w:rPr>
              <w:t>Keskimääräinen           Keskimääräinen</w:t>
            </w:r>
          </w:p>
          <w:p w14:paraId="4B87F263" w14:textId="77777777" w:rsidR="00BB19C8" w:rsidRPr="009A5F7A" w:rsidRDefault="00BB19C8" w:rsidP="005E5750">
            <w:pPr>
              <w:rPr>
                <w:rFonts w:ascii="Calibri" w:hAnsi="Calibri"/>
                <w:sz w:val="22"/>
                <w:szCs w:val="22"/>
              </w:rPr>
            </w:pPr>
            <w:r w:rsidRPr="009A5F7A">
              <w:rPr>
                <w:rFonts w:ascii="Calibri" w:hAnsi="Calibri"/>
                <w:sz w:val="22"/>
                <w:szCs w:val="22"/>
              </w:rPr>
              <w:t>varhaiskasvatus-          varhaiskasvatus-</w:t>
            </w:r>
          </w:p>
          <w:p w14:paraId="396AABA3" w14:textId="77777777" w:rsidR="00BB19C8" w:rsidRPr="009A5F7A" w:rsidRDefault="00BB19C8" w:rsidP="005E5750">
            <w:pPr>
              <w:rPr>
                <w:rFonts w:ascii="Calibri" w:hAnsi="Calibri"/>
                <w:sz w:val="22"/>
                <w:szCs w:val="22"/>
              </w:rPr>
            </w:pPr>
            <w:r w:rsidRPr="009A5F7A">
              <w:rPr>
                <w:rFonts w:ascii="Calibri" w:hAnsi="Calibri"/>
                <w:sz w:val="22"/>
                <w:szCs w:val="22"/>
              </w:rPr>
              <w:t>aika / pv                        aika / vk</w:t>
            </w:r>
          </w:p>
          <w:p w14:paraId="4C4766BA" w14:textId="77777777" w:rsidR="00BB19C8" w:rsidRPr="009A5F7A" w:rsidRDefault="00BB19C8" w:rsidP="005E5750">
            <w:pPr>
              <w:rPr>
                <w:rFonts w:ascii="Calibri" w:hAnsi="Calibri"/>
                <w:sz w:val="22"/>
                <w:szCs w:val="22"/>
              </w:rPr>
            </w:pPr>
          </w:p>
          <w:p w14:paraId="6A3CD797" w14:textId="77777777" w:rsidR="00BB19C8" w:rsidRPr="009A5F7A" w:rsidRDefault="00BB19C8" w:rsidP="005E5750">
            <w:pPr>
              <w:rPr>
                <w:rFonts w:ascii="Calibri" w:hAnsi="Calibri"/>
                <w:sz w:val="22"/>
                <w:szCs w:val="22"/>
              </w:rPr>
            </w:pPr>
            <w:r w:rsidRPr="009A5F7A">
              <w:rPr>
                <w:rFonts w:ascii="Calibri" w:hAnsi="Calibri"/>
                <w:sz w:val="22"/>
                <w:szCs w:val="22"/>
              </w:rPr>
              <w:t>Tunteja voi sijoittaa joustavasti päivään</w:t>
            </w:r>
          </w:p>
          <w:p w14:paraId="3B27BCE2" w14:textId="77777777" w:rsidR="00BB19C8" w:rsidRPr="009A5F7A" w:rsidRDefault="00BB19C8" w:rsidP="005E5750">
            <w:pPr>
              <w:rPr>
                <w:rFonts w:ascii="Calibri" w:hAnsi="Calibri"/>
                <w:sz w:val="22"/>
                <w:szCs w:val="22"/>
              </w:rPr>
            </w:pPr>
            <w:r w:rsidRPr="009A5F7A">
              <w:rPr>
                <w:rFonts w:ascii="Calibri" w:hAnsi="Calibri"/>
                <w:sz w:val="22"/>
                <w:szCs w:val="22"/>
              </w:rPr>
              <w:t>ja viikkoon. Tuntien määrä voi vaihdella eri viikkoina (pysytään enimmäismäärässä tunteja / kk)</w:t>
            </w:r>
          </w:p>
        </w:tc>
        <w:tc>
          <w:tcPr>
            <w:tcW w:w="1843" w:type="dxa"/>
            <w:shd w:val="clear" w:color="auto" w:fill="auto"/>
          </w:tcPr>
          <w:p w14:paraId="7E85FBB2" w14:textId="77777777" w:rsidR="00BB19C8" w:rsidRPr="009A5F7A" w:rsidRDefault="00BB19C8" w:rsidP="005E5750">
            <w:pPr>
              <w:rPr>
                <w:rFonts w:ascii="Calibri" w:hAnsi="Calibri"/>
                <w:sz w:val="22"/>
                <w:szCs w:val="22"/>
              </w:rPr>
            </w:pPr>
            <w:r w:rsidRPr="009A5F7A">
              <w:rPr>
                <w:rFonts w:ascii="Calibri" w:hAnsi="Calibri"/>
                <w:sz w:val="22"/>
                <w:szCs w:val="22"/>
              </w:rPr>
              <w:t>Kokonaisvarhais-kasvatusaika</w:t>
            </w:r>
          </w:p>
          <w:p w14:paraId="7515D472" w14:textId="77777777" w:rsidR="00BB19C8" w:rsidRPr="009A5F7A" w:rsidRDefault="00BB19C8" w:rsidP="005E5750">
            <w:pPr>
              <w:rPr>
                <w:rFonts w:ascii="Calibri" w:hAnsi="Calibri"/>
                <w:sz w:val="22"/>
                <w:szCs w:val="22"/>
              </w:rPr>
            </w:pPr>
            <w:r w:rsidRPr="009A5F7A">
              <w:rPr>
                <w:rFonts w:ascii="Calibri" w:hAnsi="Calibri"/>
                <w:sz w:val="22"/>
                <w:szCs w:val="22"/>
              </w:rPr>
              <w:t xml:space="preserve">kuukaudessa </w:t>
            </w:r>
          </w:p>
          <w:p w14:paraId="6184121F" w14:textId="77777777" w:rsidR="00BB19C8" w:rsidRPr="009A5F7A" w:rsidRDefault="00BB19C8" w:rsidP="005E5750">
            <w:pPr>
              <w:rPr>
                <w:rFonts w:ascii="Calibri" w:hAnsi="Calibri"/>
                <w:sz w:val="22"/>
                <w:szCs w:val="22"/>
              </w:rPr>
            </w:pPr>
            <w:r w:rsidRPr="009A5F7A">
              <w:rPr>
                <w:rFonts w:ascii="Calibri" w:hAnsi="Calibri"/>
                <w:sz w:val="22"/>
                <w:szCs w:val="22"/>
              </w:rPr>
              <w:t>h/kk</w:t>
            </w:r>
          </w:p>
        </w:tc>
        <w:tc>
          <w:tcPr>
            <w:tcW w:w="1843" w:type="dxa"/>
            <w:shd w:val="clear" w:color="auto" w:fill="auto"/>
          </w:tcPr>
          <w:p w14:paraId="22B82114" w14:textId="77777777" w:rsidR="00CF66FD" w:rsidRPr="009A5F7A" w:rsidRDefault="00A350F4" w:rsidP="00AB19EE">
            <w:pPr>
              <w:rPr>
                <w:rFonts w:ascii="Calibri" w:hAnsi="Calibri"/>
                <w:sz w:val="22"/>
                <w:szCs w:val="22"/>
              </w:rPr>
            </w:pPr>
            <w:r w:rsidRPr="009A5F7A">
              <w:rPr>
                <w:rFonts w:ascii="Calibri" w:hAnsi="Calibri"/>
                <w:sz w:val="22"/>
                <w:szCs w:val="22"/>
              </w:rPr>
              <w:t xml:space="preserve">Maksun suuruus </w:t>
            </w:r>
            <w:r w:rsidR="00AB19EE" w:rsidRPr="009A5F7A">
              <w:rPr>
                <w:rFonts w:ascii="Calibri" w:hAnsi="Calibri"/>
                <w:sz w:val="22"/>
                <w:szCs w:val="22"/>
              </w:rPr>
              <w:t xml:space="preserve">perhekoon ja tulojen mukaisesta </w:t>
            </w:r>
            <w:r w:rsidR="00CF66FD" w:rsidRPr="009A5F7A">
              <w:rPr>
                <w:rFonts w:ascii="Calibri" w:hAnsi="Calibri"/>
                <w:sz w:val="22"/>
                <w:szCs w:val="22"/>
              </w:rPr>
              <w:t>kokoaikaisesta</w:t>
            </w:r>
          </w:p>
          <w:p w14:paraId="0CD9D2BC" w14:textId="77777777" w:rsidR="00AB19EE" w:rsidRPr="009A5F7A" w:rsidRDefault="00AB19EE" w:rsidP="00AB19EE">
            <w:pPr>
              <w:rPr>
                <w:rFonts w:ascii="Calibri" w:hAnsi="Calibri"/>
                <w:sz w:val="22"/>
                <w:szCs w:val="22"/>
              </w:rPr>
            </w:pPr>
            <w:r w:rsidRPr="009A5F7A">
              <w:rPr>
                <w:rFonts w:ascii="Calibri" w:hAnsi="Calibri"/>
                <w:sz w:val="22"/>
                <w:szCs w:val="22"/>
              </w:rPr>
              <w:t xml:space="preserve">maksusta </w:t>
            </w:r>
          </w:p>
          <w:p w14:paraId="1B76414D" w14:textId="77777777" w:rsidR="00BB19C8" w:rsidRPr="009A5F7A" w:rsidRDefault="00BB19C8" w:rsidP="00AB19EE">
            <w:pPr>
              <w:rPr>
                <w:rFonts w:ascii="Calibri" w:hAnsi="Calibri"/>
                <w:sz w:val="22"/>
                <w:szCs w:val="22"/>
              </w:rPr>
            </w:pPr>
            <w:r w:rsidRPr="009A5F7A">
              <w:rPr>
                <w:rFonts w:ascii="Calibri" w:hAnsi="Calibri"/>
                <w:sz w:val="22"/>
                <w:szCs w:val="22"/>
              </w:rPr>
              <w:t>%</w:t>
            </w:r>
          </w:p>
        </w:tc>
        <w:tc>
          <w:tcPr>
            <w:tcW w:w="1873" w:type="dxa"/>
            <w:shd w:val="clear" w:color="auto" w:fill="auto"/>
          </w:tcPr>
          <w:p w14:paraId="22B3F9FF" w14:textId="2DDADFEC" w:rsidR="00BB19C8" w:rsidRPr="009A5F7A" w:rsidRDefault="00BB19C8" w:rsidP="005E5750">
            <w:pPr>
              <w:rPr>
                <w:rFonts w:ascii="Calibri" w:hAnsi="Calibri"/>
                <w:sz w:val="22"/>
                <w:szCs w:val="22"/>
              </w:rPr>
            </w:pPr>
            <w:r w:rsidRPr="009A5F7A">
              <w:rPr>
                <w:rFonts w:ascii="Calibri" w:hAnsi="Calibri"/>
                <w:sz w:val="22"/>
                <w:szCs w:val="22"/>
              </w:rPr>
              <w:t>Maksu</w:t>
            </w:r>
            <w:r w:rsidR="00D34A9D" w:rsidRPr="009A5F7A">
              <w:rPr>
                <w:rFonts w:ascii="Calibri" w:hAnsi="Calibri"/>
                <w:sz w:val="22"/>
                <w:szCs w:val="22"/>
              </w:rPr>
              <w:t xml:space="preserve">n </w:t>
            </w:r>
            <w:r w:rsidR="00735A7D" w:rsidRPr="009A5F7A">
              <w:rPr>
                <w:rFonts w:ascii="Calibri" w:hAnsi="Calibri"/>
                <w:sz w:val="22"/>
                <w:szCs w:val="22"/>
              </w:rPr>
              <w:t>suuruus,</w:t>
            </w:r>
            <w:r w:rsidR="00D34A9D" w:rsidRPr="009A5F7A">
              <w:rPr>
                <w:rFonts w:ascii="Calibri" w:hAnsi="Calibri"/>
                <w:sz w:val="22"/>
                <w:szCs w:val="22"/>
              </w:rPr>
              <w:t xml:space="preserve"> kun tulot ovat vähintään korkeimman tulorajan mukaiset</w:t>
            </w:r>
          </w:p>
          <w:p w14:paraId="6D8A6900" w14:textId="77777777" w:rsidR="00BB19C8" w:rsidRPr="009A5F7A" w:rsidRDefault="00BB19C8" w:rsidP="005E5750">
            <w:pPr>
              <w:rPr>
                <w:rFonts w:ascii="Calibri" w:hAnsi="Calibri"/>
                <w:sz w:val="22"/>
                <w:szCs w:val="22"/>
              </w:rPr>
            </w:pPr>
            <w:r w:rsidRPr="009A5F7A">
              <w:rPr>
                <w:rFonts w:ascii="Calibri" w:hAnsi="Calibri"/>
                <w:sz w:val="22"/>
                <w:szCs w:val="22"/>
              </w:rPr>
              <w:t>€/kk</w:t>
            </w:r>
          </w:p>
        </w:tc>
      </w:tr>
      <w:tr w:rsidR="009A5F7A" w:rsidRPr="009A5F7A" w14:paraId="08A674D2" w14:textId="77777777" w:rsidTr="005E5750">
        <w:tc>
          <w:tcPr>
            <w:tcW w:w="1847" w:type="dxa"/>
            <w:shd w:val="clear" w:color="auto" w:fill="auto"/>
          </w:tcPr>
          <w:p w14:paraId="63A33D5C" w14:textId="77777777" w:rsidR="00BB19C8" w:rsidRPr="009A5F7A" w:rsidRDefault="003D2963" w:rsidP="005E5750">
            <w:pPr>
              <w:jc w:val="center"/>
              <w:rPr>
                <w:rFonts w:ascii="Calibri" w:hAnsi="Calibri"/>
                <w:sz w:val="22"/>
                <w:szCs w:val="22"/>
              </w:rPr>
            </w:pPr>
            <w:r>
              <w:rPr>
                <w:rFonts w:ascii="Calibri" w:hAnsi="Calibri"/>
                <w:sz w:val="22"/>
                <w:szCs w:val="22"/>
              </w:rPr>
              <w:t xml:space="preserve"> 4 h</w:t>
            </w:r>
          </w:p>
        </w:tc>
        <w:tc>
          <w:tcPr>
            <w:tcW w:w="2264" w:type="dxa"/>
            <w:shd w:val="clear" w:color="auto" w:fill="auto"/>
          </w:tcPr>
          <w:p w14:paraId="0875D9C0" w14:textId="77777777" w:rsidR="00BB19C8" w:rsidRPr="009A5F7A" w:rsidRDefault="003D2963" w:rsidP="005E5750">
            <w:pPr>
              <w:rPr>
                <w:rFonts w:ascii="Calibri" w:hAnsi="Calibri"/>
                <w:sz w:val="22"/>
                <w:szCs w:val="22"/>
              </w:rPr>
            </w:pPr>
            <w:r>
              <w:rPr>
                <w:rFonts w:ascii="Calibri" w:hAnsi="Calibri"/>
                <w:sz w:val="22"/>
                <w:szCs w:val="22"/>
              </w:rPr>
              <w:t>0-20 h</w:t>
            </w:r>
          </w:p>
        </w:tc>
        <w:tc>
          <w:tcPr>
            <w:tcW w:w="1843" w:type="dxa"/>
            <w:shd w:val="clear" w:color="auto" w:fill="auto"/>
          </w:tcPr>
          <w:p w14:paraId="2C2F60BC" w14:textId="77777777" w:rsidR="00BB19C8" w:rsidRPr="009A5F7A" w:rsidRDefault="00BB19C8" w:rsidP="00234B1D">
            <w:pPr>
              <w:rPr>
                <w:rFonts w:ascii="Calibri" w:hAnsi="Calibri"/>
                <w:sz w:val="22"/>
                <w:szCs w:val="22"/>
              </w:rPr>
            </w:pPr>
            <w:r w:rsidRPr="009A5F7A">
              <w:rPr>
                <w:rFonts w:ascii="Calibri" w:hAnsi="Calibri"/>
                <w:sz w:val="22"/>
                <w:szCs w:val="22"/>
              </w:rPr>
              <w:t xml:space="preserve">0 – </w:t>
            </w:r>
            <w:r w:rsidR="00234B1D" w:rsidRPr="009A5F7A">
              <w:rPr>
                <w:rFonts w:ascii="Calibri" w:hAnsi="Calibri"/>
                <w:sz w:val="22"/>
                <w:szCs w:val="22"/>
              </w:rPr>
              <w:t>45</w:t>
            </w:r>
            <w:r w:rsidR="003D2963">
              <w:rPr>
                <w:rFonts w:ascii="Calibri" w:hAnsi="Calibri"/>
                <w:sz w:val="22"/>
                <w:szCs w:val="22"/>
              </w:rPr>
              <w:t xml:space="preserve"> h </w:t>
            </w:r>
          </w:p>
        </w:tc>
        <w:tc>
          <w:tcPr>
            <w:tcW w:w="1843" w:type="dxa"/>
            <w:shd w:val="clear" w:color="auto" w:fill="auto"/>
          </w:tcPr>
          <w:p w14:paraId="309ED8CD" w14:textId="77777777" w:rsidR="00BB19C8" w:rsidRPr="009A5F7A" w:rsidRDefault="00234B1D" w:rsidP="005E5750">
            <w:pPr>
              <w:rPr>
                <w:rFonts w:ascii="Calibri" w:hAnsi="Calibri"/>
                <w:sz w:val="22"/>
                <w:szCs w:val="22"/>
              </w:rPr>
            </w:pPr>
            <w:r w:rsidRPr="009A5F7A">
              <w:rPr>
                <w:rFonts w:ascii="Calibri" w:hAnsi="Calibri"/>
                <w:sz w:val="22"/>
                <w:szCs w:val="22"/>
              </w:rPr>
              <w:t>3</w:t>
            </w:r>
            <w:r w:rsidR="00BB19C8" w:rsidRPr="009A5F7A">
              <w:rPr>
                <w:rFonts w:ascii="Calibri" w:hAnsi="Calibri"/>
                <w:sz w:val="22"/>
                <w:szCs w:val="22"/>
              </w:rPr>
              <w:t>5 %</w:t>
            </w:r>
          </w:p>
        </w:tc>
        <w:tc>
          <w:tcPr>
            <w:tcW w:w="1873" w:type="dxa"/>
            <w:shd w:val="clear" w:color="auto" w:fill="auto"/>
          </w:tcPr>
          <w:p w14:paraId="58EFF568" w14:textId="7CDC1DFA" w:rsidR="00BB19C8" w:rsidRPr="00273CEB" w:rsidRDefault="00234B1D" w:rsidP="009A5F7A">
            <w:pPr>
              <w:rPr>
                <w:rFonts w:ascii="Calibri" w:hAnsi="Calibri"/>
                <w:sz w:val="22"/>
                <w:szCs w:val="22"/>
              </w:rPr>
            </w:pPr>
            <w:r w:rsidRPr="00273CEB">
              <w:rPr>
                <w:rFonts w:ascii="Calibri" w:hAnsi="Calibri"/>
                <w:sz w:val="22"/>
                <w:szCs w:val="22"/>
              </w:rPr>
              <w:t>10</w:t>
            </w:r>
            <w:r w:rsidR="00E27A07" w:rsidRPr="00273CEB">
              <w:rPr>
                <w:rFonts w:ascii="Calibri" w:hAnsi="Calibri"/>
                <w:sz w:val="22"/>
                <w:szCs w:val="22"/>
              </w:rPr>
              <w:t>3</w:t>
            </w:r>
            <w:r w:rsidR="00BB19C8" w:rsidRPr="00273CEB">
              <w:rPr>
                <w:rFonts w:ascii="Calibri" w:hAnsi="Calibri"/>
                <w:sz w:val="22"/>
                <w:szCs w:val="22"/>
              </w:rPr>
              <w:t>€</w:t>
            </w:r>
          </w:p>
        </w:tc>
      </w:tr>
      <w:tr w:rsidR="009A5F7A" w:rsidRPr="009A5F7A" w14:paraId="660690A0" w14:textId="77777777" w:rsidTr="005E5750">
        <w:tc>
          <w:tcPr>
            <w:tcW w:w="1847" w:type="dxa"/>
            <w:shd w:val="clear" w:color="auto" w:fill="auto"/>
          </w:tcPr>
          <w:p w14:paraId="74DC4E30" w14:textId="77777777" w:rsidR="00BB19C8" w:rsidRPr="009A5F7A" w:rsidRDefault="00BB19C8" w:rsidP="005E5750">
            <w:pPr>
              <w:jc w:val="center"/>
              <w:rPr>
                <w:rFonts w:ascii="Calibri" w:hAnsi="Calibri"/>
                <w:sz w:val="22"/>
                <w:szCs w:val="22"/>
              </w:rPr>
            </w:pPr>
            <w:r w:rsidRPr="009A5F7A">
              <w:rPr>
                <w:rFonts w:ascii="Calibri" w:hAnsi="Calibri"/>
                <w:sz w:val="22"/>
                <w:szCs w:val="22"/>
              </w:rPr>
              <w:t>5 h</w:t>
            </w:r>
          </w:p>
        </w:tc>
        <w:tc>
          <w:tcPr>
            <w:tcW w:w="2264" w:type="dxa"/>
            <w:shd w:val="clear" w:color="auto" w:fill="auto"/>
          </w:tcPr>
          <w:p w14:paraId="42B08697" w14:textId="6EF3ECF8" w:rsidR="00BB19C8" w:rsidRPr="009A5F7A" w:rsidRDefault="00BB19C8" w:rsidP="005E5750">
            <w:pPr>
              <w:rPr>
                <w:rFonts w:ascii="Calibri" w:hAnsi="Calibri"/>
                <w:sz w:val="22"/>
                <w:szCs w:val="22"/>
              </w:rPr>
            </w:pPr>
            <w:r w:rsidRPr="009A5F7A">
              <w:rPr>
                <w:rFonts w:ascii="Calibri" w:hAnsi="Calibri"/>
                <w:sz w:val="22"/>
                <w:szCs w:val="22"/>
              </w:rPr>
              <w:t>20 h – 25 h</w:t>
            </w:r>
          </w:p>
        </w:tc>
        <w:tc>
          <w:tcPr>
            <w:tcW w:w="1843" w:type="dxa"/>
            <w:shd w:val="clear" w:color="auto" w:fill="auto"/>
          </w:tcPr>
          <w:p w14:paraId="09283224" w14:textId="77777777" w:rsidR="00BB19C8" w:rsidRPr="009A5F7A" w:rsidRDefault="00234B1D" w:rsidP="00234B1D">
            <w:pPr>
              <w:rPr>
                <w:rFonts w:ascii="Calibri" w:hAnsi="Calibri"/>
                <w:sz w:val="22"/>
                <w:szCs w:val="22"/>
              </w:rPr>
            </w:pPr>
            <w:r w:rsidRPr="009A5F7A">
              <w:rPr>
                <w:rFonts w:ascii="Calibri" w:hAnsi="Calibri"/>
                <w:sz w:val="22"/>
                <w:szCs w:val="22"/>
              </w:rPr>
              <w:t>46</w:t>
            </w:r>
            <w:r w:rsidR="00BB19C8" w:rsidRPr="009A5F7A">
              <w:rPr>
                <w:rFonts w:ascii="Calibri" w:hAnsi="Calibri"/>
                <w:sz w:val="22"/>
                <w:szCs w:val="22"/>
              </w:rPr>
              <w:t xml:space="preserve"> – </w:t>
            </w:r>
            <w:r w:rsidRPr="009A5F7A">
              <w:rPr>
                <w:rFonts w:ascii="Calibri" w:hAnsi="Calibri"/>
                <w:sz w:val="22"/>
                <w:szCs w:val="22"/>
              </w:rPr>
              <w:t>84</w:t>
            </w:r>
            <w:r w:rsidR="00BB19C8" w:rsidRPr="009A5F7A">
              <w:rPr>
                <w:rFonts w:ascii="Calibri" w:hAnsi="Calibri"/>
                <w:sz w:val="22"/>
                <w:szCs w:val="22"/>
              </w:rPr>
              <w:t xml:space="preserve"> h</w:t>
            </w:r>
          </w:p>
        </w:tc>
        <w:tc>
          <w:tcPr>
            <w:tcW w:w="1843" w:type="dxa"/>
            <w:shd w:val="clear" w:color="auto" w:fill="auto"/>
          </w:tcPr>
          <w:p w14:paraId="6618360A" w14:textId="77777777" w:rsidR="00BB19C8" w:rsidRPr="009A5F7A" w:rsidRDefault="00234B1D" w:rsidP="005E5750">
            <w:pPr>
              <w:rPr>
                <w:rFonts w:ascii="Calibri" w:hAnsi="Calibri"/>
                <w:sz w:val="22"/>
                <w:szCs w:val="22"/>
              </w:rPr>
            </w:pPr>
            <w:r w:rsidRPr="009A5F7A">
              <w:rPr>
                <w:rFonts w:ascii="Calibri" w:hAnsi="Calibri"/>
                <w:sz w:val="22"/>
                <w:szCs w:val="22"/>
              </w:rPr>
              <w:t>5</w:t>
            </w:r>
            <w:r w:rsidR="00BB19C8" w:rsidRPr="009A5F7A">
              <w:rPr>
                <w:rFonts w:ascii="Calibri" w:hAnsi="Calibri"/>
                <w:sz w:val="22"/>
                <w:szCs w:val="22"/>
              </w:rPr>
              <w:t>5 %</w:t>
            </w:r>
          </w:p>
        </w:tc>
        <w:tc>
          <w:tcPr>
            <w:tcW w:w="1873" w:type="dxa"/>
            <w:shd w:val="clear" w:color="auto" w:fill="auto"/>
          </w:tcPr>
          <w:p w14:paraId="49DE08DB" w14:textId="36D0CD80" w:rsidR="00BB19C8" w:rsidRPr="00273CEB" w:rsidRDefault="00234B1D" w:rsidP="00CD3E43">
            <w:pPr>
              <w:rPr>
                <w:rFonts w:ascii="Calibri" w:hAnsi="Calibri"/>
                <w:sz w:val="22"/>
                <w:szCs w:val="22"/>
              </w:rPr>
            </w:pPr>
            <w:r w:rsidRPr="00273CEB">
              <w:rPr>
                <w:rFonts w:ascii="Calibri" w:hAnsi="Calibri"/>
                <w:sz w:val="22"/>
                <w:szCs w:val="22"/>
              </w:rPr>
              <w:t>1</w:t>
            </w:r>
            <w:r w:rsidR="00E27A07" w:rsidRPr="00273CEB">
              <w:rPr>
                <w:rFonts w:ascii="Calibri" w:hAnsi="Calibri"/>
                <w:sz w:val="22"/>
                <w:szCs w:val="22"/>
              </w:rPr>
              <w:t>62</w:t>
            </w:r>
            <w:r w:rsidR="00BB19C8" w:rsidRPr="00273CEB">
              <w:rPr>
                <w:rFonts w:ascii="Calibri" w:hAnsi="Calibri"/>
                <w:sz w:val="22"/>
                <w:szCs w:val="22"/>
              </w:rPr>
              <w:t xml:space="preserve"> €</w:t>
            </w:r>
          </w:p>
        </w:tc>
      </w:tr>
      <w:tr w:rsidR="009A5F7A" w:rsidRPr="009A5F7A" w14:paraId="0C38877F" w14:textId="77777777" w:rsidTr="005E5750">
        <w:tc>
          <w:tcPr>
            <w:tcW w:w="1847" w:type="dxa"/>
            <w:shd w:val="clear" w:color="auto" w:fill="auto"/>
          </w:tcPr>
          <w:p w14:paraId="24E72683" w14:textId="77777777" w:rsidR="00BB19C8" w:rsidRPr="009A5F7A" w:rsidRDefault="00BB19C8" w:rsidP="005E5750">
            <w:pPr>
              <w:jc w:val="center"/>
              <w:rPr>
                <w:rFonts w:ascii="Calibri" w:hAnsi="Calibri"/>
                <w:sz w:val="22"/>
                <w:szCs w:val="22"/>
              </w:rPr>
            </w:pPr>
            <w:r w:rsidRPr="009A5F7A">
              <w:rPr>
                <w:rFonts w:ascii="Calibri" w:hAnsi="Calibri"/>
                <w:sz w:val="22"/>
                <w:szCs w:val="22"/>
              </w:rPr>
              <w:t>6 h</w:t>
            </w:r>
          </w:p>
        </w:tc>
        <w:tc>
          <w:tcPr>
            <w:tcW w:w="2264" w:type="dxa"/>
            <w:shd w:val="clear" w:color="auto" w:fill="auto"/>
          </w:tcPr>
          <w:p w14:paraId="52BD4801" w14:textId="5AD1D92D" w:rsidR="00BB19C8" w:rsidRPr="009A5F7A" w:rsidRDefault="00BB19C8" w:rsidP="005E5750">
            <w:pPr>
              <w:rPr>
                <w:rFonts w:ascii="Calibri" w:hAnsi="Calibri"/>
                <w:sz w:val="22"/>
                <w:szCs w:val="22"/>
              </w:rPr>
            </w:pPr>
            <w:r w:rsidRPr="009A5F7A">
              <w:rPr>
                <w:rFonts w:ascii="Calibri" w:hAnsi="Calibri"/>
                <w:sz w:val="22"/>
                <w:szCs w:val="22"/>
              </w:rPr>
              <w:t>25 h – 30 h</w:t>
            </w:r>
          </w:p>
        </w:tc>
        <w:tc>
          <w:tcPr>
            <w:tcW w:w="1843" w:type="dxa"/>
            <w:shd w:val="clear" w:color="auto" w:fill="auto"/>
          </w:tcPr>
          <w:p w14:paraId="42803517" w14:textId="77777777" w:rsidR="00BB19C8" w:rsidRPr="009A5F7A" w:rsidRDefault="00234B1D" w:rsidP="005E5750">
            <w:pPr>
              <w:rPr>
                <w:rFonts w:ascii="Calibri" w:hAnsi="Calibri"/>
                <w:sz w:val="22"/>
                <w:szCs w:val="22"/>
              </w:rPr>
            </w:pPr>
            <w:r w:rsidRPr="009A5F7A">
              <w:rPr>
                <w:rFonts w:ascii="Calibri" w:hAnsi="Calibri"/>
                <w:sz w:val="22"/>
                <w:szCs w:val="22"/>
              </w:rPr>
              <w:t xml:space="preserve">85 – 117 </w:t>
            </w:r>
            <w:r w:rsidR="00BB19C8" w:rsidRPr="009A5F7A">
              <w:rPr>
                <w:rFonts w:ascii="Calibri" w:hAnsi="Calibri"/>
                <w:sz w:val="22"/>
                <w:szCs w:val="22"/>
              </w:rPr>
              <w:t>h</w:t>
            </w:r>
          </w:p>
        </w:tc>
        <w:tc>
          <w:tcPr>
            <w:tcW w:w="1843" w:type="dxa"/>
            <w:shd w:val="clear" w:color="auto" w:fill="auto"/>
          </w:tcPr>
          <w:p w14:paraId="4B818E51" w14:textId="77777777" w:rsidR="00BB19C8" w:rsidRPr="009A5F7A" w:rsidRDefault="00234B1D" w:rsidP="005E5750">
            <w:pPr>
              <w:rPr>
                <w:rFonts w:ascii="Calibri" w:hAnsi="Calibri"/>
                <w:sz w:val="22"/>
                <w:szCs w:val="22"/>
              </w:rPr>
            </w:pPr>
            <w:r w:rsidRPr="009A5F7A">
              <w:rPr>
                <w:rFonts w:ascii="Calibri" w:hAnsi="Calibri"/>
                <w:sz w:val="22"/>
                <w:szCs w:val="22"/>
              </w:rPr>
              <w:t>7</w:t>
            </w:r>
            <w:r w:rsidR="00BB19C8" w:rsidRPr="009A5F7A">
              <w:rPr>
                <w:rFonts w:ascii="Calibri" w:hAnsi="Calibri"/>
                <w:sz w:val="22"/>
                <w:szCs w:val="22"/>
              </w:rPr>
              <w:t>0 %</w:t>
            </w:r>
          </w:p>
        </w:tc>
        <w:tc>
          <w:tcPr>
            <w:tcW w:w="1873" w:type="dxa"/>
            <w:shd w:val="clear" w:color="auto" w:fill="auto"/>
          </w:tcPr>
          <w:p w14:paraId="443DA6E5" w14:textId="5748A58A" w:rsidR="00BB19C8" w:rsidRPr="00273CEB" w:rsidRDefault="00234B1D" w:rsidP="009A5F7A">
            <w:pPr>
              <w:rPr>
                <w:rFonts w:ascii="Calibri" w:hAnsi="Calibri"/>
                <w:sz w:val="22"/>
                <w:szCs w:val="22"/>
              </w:rPr>
            </w:pPr>
            <w:r w:rsidRPr="00273CEB">
              <w:rPr>
                <w:rFonts w:ascii="Calibri" w:hAnsi="Calibri"/>
                <w:sz w:val="22"/>
                <w:szCs w:val="22"/>
              </w:rPr>
              <w:t>20</w:t>
            </w:r>
            <w:r w:rsidR="00E27A07" w:rsidRPr="00273CEB">
              <w:rPr>
                <w:rFonts w:ascii="Calibri" w:hAnsi="Calibri"/>
                <w:sz w:val="22"/>
                <w:szCs w:val="22"/>
              </w:rPr>
              <w:t>7</w:t>
            </w:r>
            <w:r w:rsidR="00BB19C8" w:rsidRPr="00273CEB">
              <w:rPr>
                <w:rFonts w:ascii="Calibri" w:hAnsi="Calibri"/>
                <w:sz w:val="22"/>
                <w:szCs w:val="22"/>
              </w:rPr>
              <w:t xml:space="preserve"> €</w:t>
            </w:r>
          </w:p>
        </w:tc>
      </w:tr>
      <w:tr w:rsidR="009A5F7A" w:rsidRPr="009A5F7A" w14:paraId="5212D83E" w14:textId="77777777" w:rsidTr="005E5750">
        <w:tc>
          <w:tcPr>
            <w:tcW w:w="1847" w:type="dxa"/>
            <w:shd w:val="clear" w:color="auto" w:fill="auto"/>
          </w:tcPr>
          <w:p w14:paraId="6FB2C09E" w14:textId="77777777" w:rsidR="00BB19C8" w:rsidRPr="009A5F7A" w:rsidRDefault="00BB19C8" w:rsidP="005E5750">
            <w:pPr>
              <w:jc w:val="center"/>
              <w:rPr>
                <w:rFonts w:ascii="Calibri" w:hAnsi="Calibri"/>
                <w:sz w:val="22"/>
                <w:szCs w:val="22"/>
              </w:rPr>
            </w:pPr>
            <w:r w:rsidRPr="009A5F7A">
              <w:rPr>
                <w:rFonts w:ascii="Calibri" w:hAnsi="Calibri"/>
                <w:sz w:val="22"/>
                <w:szCs w:val="22"/>
              </w:rPr>
              <w:t>7 h</w:t>
            </w:r>
          </w:p>
        </w:tc>
        <w:tc>
          <w:tcPr>
            <w:tcW w:w="2264" w:type="dxa"/>
            <w:shd w:val="clear" w:color="auto" w:fill="auto"/>
          </w:tcPr>
          <w:p w14:paraId="3794510E" w14:textId="2DC9AEAF" w:rsidR="00BB19C8" w:rsidRPr="009A5F7A" w:rsidRDefault="00BB19C8" w:rsidP="005E5750">
            <w:pPr>
              <w:rPr>
                <w:rFonts w:ascii="Calibri" w:hAnsi="Calibri"/>
                <w:sz w:val="22"/>
                <w:szCs w:val="22"/>
              </w:rPr>
            </w:pPr>
            <w:r w:rsidRPr="009A5F7A">
              <w:rPr>
                <w:rFonts w:ascii="Calibri" w:hAnsi="Calibri"/>
                <w:sz w:val="22"/>
                <w:szCs w:val="22"/>
              </w:rPr>
              <w:t>30 h – 35 h</w:t>
            </w:r>
          </w:p>
        </w:tc>
        <w:tc>
          <w:tcPr>
            <w:tcW w:w="1843" w:type="dxa"/>
            <w:shd w:val="clear" w:color="auto" w:fill="auto"/>
          </w:tcPr>
          <w:p w14:paraId="4FF6500A" w14:textId="77777777" w:rsidR="00BB19C8" w:rsidRPr="009A5F7A" w:rsidRDefault="00234B1D" w:rsidP="005E5750">
            <w:pPr>
              <w:rPr>
                <w:rFonts w:ascii="Calibri" w:hAnsi="Calibri"/>
                <w:sz w:val="22"/>
                <w:szCs w:val="22"/>
              </w:rPr>
            </w:pPr>
            <w:r w:rsidRPr="009A5F7A">
              <w:rPr>
                <w:rFonts w:ascii="Calibri" w:hAnsi="Calibri"/>
                <w:sz w:val="22"/>
                <w:szCs w:val="22"/>
              </w:rPr>
              <w:t>118</w:t>
            </w:r>
            <w:r w:rsidR="00BB19C8" w:rsidRPr="009A5F7A">
              <w:rPr>
                <w:rFonts w:ascii="Calibri" w:hAnsi="Calibri"/>
                <w:sz w:val="22"/>
                <w:szCs w:val="22"/>
              </w:rPr>
              <w:t xml:space="preserve"> – 150 h</w:t>
            </w:r>
          </w:p>
        </w:tc>
        <w:tc>
          <w:tcPr>
            <w:tcW w:w="1843" w:type="dxa"/>
            <w:shd w:val="clear" w:color="auto" w:fill="auto"/>
          </w:tcPr>
          <w:p w14:paraId="37697430" w14:textId="77777777" w:rsidR="00BB19C8" w:rsidRPr="009A5F7A" w:rsidRDefault="00234B1D" w:rsidP="005E5750">
            <w:pPr>
              <w:rPr>
                <w:rFonts w:ascii="Calibri" w:hAnsi="Calibri"/>
                <w:sz w:val="22"/>
                <w:szCs w:val="22"/>
              </w:rPr>
            </w:pPr>
            <w:r w:rsidRPr="009A5F7A">
              <w:rPr>
                <w:rFonts w:ascii="Calibri" w:hAnsi="Calibri"/>
                <w:sz w:val="22"/>
                <w:szCs w:val="22"/>
              </w:rPr>
              <w:t>85</w:t>
            </w:r>
            <w:r w:rsidR="00BB19C8" w:rsidRPr="009A5F7A">
              <w:rPr>
                <w:rFonts w:ascii="Calibri" w:hAnsi="Calibri"/>
                <w:sz w:val="22"/>
                <w:szCs w:val="22"/>
              </w:rPr>
              <w:t xml:space="preserve"> %</w:t>
            </w:r>
          </w:p>
        </w:tc>
        <w:tc>
          <w:tcPr>
            <w:tcW w:w="1873" w:type="dxa"/>
            <w:shd w:val="clear" w:color="auto" w:fill="auto"/>
          </w:tcPr>
          <w:p w14:paraId="639B2622" w14:textId="486A1D4B" w:rsidR="00BB19C8" w:rsidRPr="00273CEB" w:rsidRDefault="00234B1D" w:rsidP="00CD3E43">
            <w:pPr>
              <w:rPr>
                <w:rFonts w:ascii="Calibri" w:hAnsi="Calibri"/>
                <w:sz w:val="22"/>
                <w:szCs w:val="22"/>
              </w:rPr>
            </w:pPr>
            <w:r w:rsidRPr="00273CEB">
              <w:rPr>
                <w:rFonts w:ascii="Calibri" w:hAnsi="Calibri"/>
                <w:sz w:val="22"/>
                <w:szCs w:val="22"/>
              </w:rPr>
              <w:t>2</w:t>
            </w:r>
            <w:r w:rsidR="00E27A07" w:rsidRPr="00273CEB">
              <w:rPr>
                <w:rFonts w:ascii="Calibri" w:hAnsi="Calibri"/>
                <w:sz w:val="22"/>
                <w:szCs w:val="22"/>
              </w:rPr>
              <w:t>51</w:t>
            </w:r>
            <w:r w:rsidR="00BB19C8" w:rsidRPr="00273CEB">
              <w:rPr>
                <w:rFonts w:ascii="Calibri" w:hAnsi="Calibri"/>
                <w:sz w:val="22"/>
                <w:szCs w:val="22"/>
              </w:rPr>
              <w:t xml:space="preserve"> €</w:t>
            </w:r>
          </w:p>
        </w:tc>
      </w:tr>
      <w:tr w:rsidR="009A5F7A" w:rsidRPr="009A5F7A" w14:paraId="26498E9D" w14:textId="77777777" w:rsidTr="005E5750">
        <w:tc>
          <w:tcPr>
            <w:tcW w:w="1847" w:type="dxa"/>
            <w:shd w:val="clear" w:color="auto" w:fill="auto"/>
          </w:tcPr>
          <w:p w14:paraId="37FE9FF6" w14:textId="77777777" w:rsidR="00BB19C8" w:rsidRPr="009A5F7A" w:rsidRDefault="00BB19C8" w:rsidP="005E5750">
            <w:pPr>
              <w:jc w:val="center"/>
              <w:rPr>
                <w:rFonts w:ascii="Calibri" w:hAnsi="Calibri"/>
                <w:sz w:val="22"/>
                <w:szCs w:val="22"/>
              </w:rPr>
            </w:pPr>
            <w:r w:rsidRPr="009A5F7A">
              <w:rPr>
                <w:rFonts w:ascii="Calibri" w:hAnsi="Calibri"/>
                <w:sz w:val="22"/>
                <w:szCs w:val="22"/>
              </w:rPr>
              <w:t>yli 7 h</w:t>
            </w:r>
          </w:p>
        </w:tc>
        <w:tc>
          <w:tcPr>
            <w:tcW w:w="2264" w:type="dxa"/>
            <w:shd w:val="clear" w:color="auto" w:fill="auto"/>
          </w:tcPr>
          <w:p w14:paraId="3E4B6740" w14:textId="77777777" w:rsidR="00BB19C8" w:rsidRPr="009A5F7A" w:rsidRDefault="00BB19C8" w:rsidP="005E5750">
            <w:pPr>
              <w:rPr>
                <w:rFonts w:ascii="Calibri" w:hAnsi="Calibri"/>
                <w:sz w:val="22"/>
                <w:szCs w:val="22"/>
              </w:rPr>
            </w:pPr>
            <w:r w:rsidRPr="009A5F7A">
              <w:rPr>
                <w:rFonts w:ascii="Calibri" w:hAnsi="Calibri"/>
                <w:sz w:val="22"/>
                <w:szCs w:val="22"/>
              </w:rPr>
              <w:t>yli 35 h</w:t>
            </w:r>
          </w:p>
        </w:tc>
        <w:tc>
          <w:tcPr>
            <w:tcW w:w="1843" w:type="dxa"/>
            <w:shd w:val="clear" w:color="auto" w:fill="auto"/>
          </w:tcPr>
          <w:p w14:paraId="6DC4D5A5" w14:textId="77777777" w:rsidR="00BB19C8" w:rsidRPr="009A5F7A" w:rsidRDefault="00BB19C8" w:rsidP="005E5750">
            <w:pPr>
              <w:rPr>
                <w:rFonts w:ascii="Calibri" w:hAnsi="Calibri"/>
                <w:sz w:val="22"/>
                <w:szCs w:val="22"/>
              </w:rPr>
            </w:pPr>
            <w:r w:rsidRPr="009A5F7A">
              <w:rPr>
                <w:rFonts w:ascii="Calibri" w:hAnsi="Calibri"/>
                <w:sz w:val="22"/>
                <w:szCs w:val="22"/>
              </w:rPr>
              <w:t>yli 150 h</w:t>
            </w:r>
          </w:p>
        </w:tc>
        <w:tc>
          <w:tcPr>
            <w:tcW w:w="1843" w:type="dxa"/>
            <w:shd w:val="clear" w:color="auto" w:fill="auto"/>
          </w:tcPr>
          <w:p w14:paraId="3344FB27" w14:textId="77777777" w:rsidR="00BB19C8" w:rsidRPr="009A5F7A" w:rsidRDefault="00BB19C8" w:rsidP="00825D8E">
            <w:pPr>
              <w:rPr>
                <w:rFonts w:ascii="Calibri" w:hAnsi="Calibri"/>
                <w:sz w:val="20"/>
                <w:szCs w:val="20"/>
              </w:rPr>
            </w:pPr>
            <w:r w:rsidRPr="009A5F7A">
              <w:rPr>
                <w:rFonts w:ascii="Calibri" w:hAnsi="Calibri"/>
                <w:sz w:val="22"/>
                <w:szCs w:val="22"/>
              </w:rPr>
              <w:t>100 %</w:t>
            </w:r>
            <w:r w:rsidR="003B0BB0" w:rsidRPr="009A5F7A">
              <w:rPr>
                <w:rFonts w:ascii="Calibri" w:hAnsi="Calibri"/>
                <w:sz w:val="22"/>
                <w:szCs w:val="22"/>
              </w:rPr>
              <w:t xml:space="preserve">  </w:t>
            </w:r>
          </w:p>
        </w:tc>
        <w:tc>
          <w:tcPr>
            <w:tcW w:w="1873" w:type="dxa"/>
            <w:shd w:val="clear" w:color="auto" w:fill="auto"/>
          </w:tcPr>
          <w:p w14:paraId="7863C355" w14:textId="4D6C95C3" w:rsidR="00BB19C8" w:rsidRPr="00273CEB" w:rsidRDefault="00BB19C8" w:rsidP="00CD3E43">
            <w:pPr>
              <w:rPr>
                <w:rFonts w:ascii="Calibri" w:hAnsi="Calibri"/>
                <w:sz w:val="22"/>
                <w:szCs w:val="22"/>
              </w:rPr>
            </w:pPr>
            <w:r w:rsidRPr="00273CEB">
              <w:rPr>
                <w:rFonts w:ascii="Calibri" w:hAnsi="Calibri"/>
                <w:sz w:val="22"/>
                <w:szCs w:val="22"/>
              </w:rPr>
              <w:t>2</w:t>
            </w:r>
            <w:r w:rsidR="00E27A07" w:rsidRPr="00273CEB">
              <w:rPr>
                <w:rFonts w:ascii="Calibri" w:hAnsi="Calibri"/>
                <w:sz w:val="22"/>
                <w:szCs w:val="22"/>
              </w:rPr>
              <w:t>95</w:t>
            </w:r>
            <w:r w:rsidRPr="00273CEB">
              <w:rPr>
                <w:rFonts w:ascii="Calibri" w:hAnsi="Calibri"/>
                <w:sz w:val="22"/>
                <w:szCs w:val="22"/>
              </w:rPr>
              <w:t xml:space="preserve"> €</w:t>
            </w:r>
          </w:p>
        </w:tc>
      </w:tr>
    </w:tbl>
    <w:p w14:paraId="6EF0E4E4" w14:textId="77777777" w:rsidR="00BB19C8" w:rsidRPr="00431CFC" w:rsidRDefault="00BB19C8" w:rsidP="000D5CD5">
      <w:pPr>
        <w:jc w:val="both"/>
        <w:rPr>
          <w:rFonts w:ascii="Calibri" w:hAnsi="Calibri"/>
          <w:color w:val="FF0000"/>
        </w:rPr>
      </w:pPr>
    </w:p>
    <w:p w14:paraId="2A89E016" w14:textId="77777777" w:rsidR="00887A2C" w:rsidRPr="00234B1D" w:rsidRDefault="00887A2C" w:rsidP="00887A2C">
      <w:pPr>
        <w:rPr>
          <w:rFonts w:ascii="Calibri" w:hAnsi="Calibri"/>
          <w:sz w:val="22"/>
          <w:szCs w:val="22"/>
        </w:rPr>
      </w:pPr>
    </w:p>
    <w:p w14:paraId="06667D25" w14:textId="737A0D13" w:rsidR="00A443F4" w:rsidRDefault="008416FF" w:rsidP="000D5CD5">
      <w:pPr>
        <w:jc w:val="both"/>
        <w:rPr>
          <w:rFonts w:ascii="Calibri" w:hAnsi="Calibri"/>
          <w:sz w:val="22"/>
          <w:szCs w:val="22"/>
        </w:rPr>
      </w:pPr>
      <w:r w:rsidRPr="00234B1D">
        <w:rPr>
          <w:rFonts w:ascii="Calibri" w:hAnsi="Calibri"/>
          <w:sz w:val="22"/>
          <w:szCs w:val="22"/>
        </w:rPr>
        <w:t>K</w:t>
      </w:r>
      <w:r w:rsidR="00D248C8" w:rsidRPr="00234B1D">
        <w:rPr>
          <w:rFonts w:ascii="Calibri" w:hAnsi="Calibri"/>
          <w:sz w:val="22"/>
          <w:szCs w:val="22"/>
        </w:rPr>
        <w:t>aikkien varhaiskasvatukse</w:t>
      </w:r>
      <w:r w:rsidR="00F15647" w:rsidRPr="00234B1D">
        <w:rPr>
          <w:rFonts w:ascii="Calibri" w:hAnsi="Calibri"/>
          <w:sz w:val="22"/>
          <w:szCs w:val="22"/>
        </w:rPr>
        <w:t xml:space="preserve">n aloittavien perheiden kanssa tehdään </w:t>
      </w:r>
      <w:r w:rsidR="001B2D25" w:rsidRPr="00234B1D">
        <w:rPr>
          <w:rFonts w:ascii="Calibri" w:hAnsi="Calibri"/>
          <w:sz w:val="22"/>
          <w:szCs w:val="22"/>
        </w:rPr>
        <w:t>V</w:t>
      </w:r>
      <w:r w:rsidR="00D248C8" w:rsidRPr="00234B1D">
        <w:rPr>
          <w:rFonts w:ascii="Calibri" w:hAnsi="Calibri"/>
          <w:sz w:val="22"/>
          <w:szCs w:val="22"/>
        </w:rPr>
        <w:t>arh</w:t>
      </w:r>
      <w:r w:rsidR="00551637" w:rsidRPr="00234B1D">
        <w:rPr>
          <w:rFonts w:ascii="Calibri" w:hAnsi="Calibri"/>
          <w:sz w:val="22"/>
          <w:szCs w:val="22"/>
        </w:rPr>
        <w:t>aiskasvatus</w:t>
      </w:r>
      <w:r w:rsidR="00B37A51">
        <w:rPr>
          <w:rFonts w:ascii="Calibri" w:hAnsi="Calibri"/>
          <w:sz w:val="22"/>
          <w:szCs w:val="22"/>
        </w:rPr>
        <w:t>sopimus</w:t>
      </w:r>
      <w:r w:rsidR="00551637" w:rsidRPr="00234B1D">
        <w:rPr>
          <w:rFonts w:ascii="Calibri" w:hAnsi="Calibri"/>
          <w:sz w:val="22"/>
          <w:szCs w:val="22"/>
        </w:rPr>
        <w:t xml:space="preserve">, jossa sovitaan tuntien määrästä. </w:t>
      </w:r>
      <w:r w:rsidR="003F30E4" w:rsidRPr="00234B1D">
        <w:rPr>
          <w:rFonts w:ascii="Calibri" w:hAnsi="Calibri"/>
          <w:sz w:val="22"/>
          <w:szCs w:val="22"/>
        </w:rPr>
        <w:t>Sopimus tehdään ennen lapsen varhaiskasvatuksen aloittamista. Sopimuksen</w:t>
      </w:r>
      <w:r w:rsidRPr="00234B1D">
        <w:rPr>
          <w:rFonts w:ascii="Calibri" w:hAnsi="Calibri"/>
          <w:sz w:val="22"/>
          <w:szCs w:val="22"/>
        </w:rPr>
        <w:t xml:space="preserve"> perusteella tehdään </w:t>
      </w:r>
      <w:r w:rsidR="0071198B" w:rsidRPr="00234B1D">
        <w:rPr>
          <w:rFonts w:ascii="Calibri" w:hAnsi="Calibri"/>
          <w:sz w:val="22"/>
          <w:szCs w:val="22"/>
        </w:rPr>
        <w:t xml:space="preserve">maksupäätös valitun tuntiportaan mukaisesti. </w:t>
      </w:r>
    </w:p>
    <w:p w14:paraId="2C5477BB" w14:textId="77777777" w:rsidR="00B3293E" w:rsidRPr="00234B1D" w:rsidRDefault="00B3293E" w:rsidP="000D5CD5">
      <w:pPr>
        <w:jc w:val="both"/>
        <w:rPr>
          <w:rFonts w:ascii="Calibri" w:hAnsi="Calibri"/>
          <w:sz w:val="22"/>
          <w:szCs w:val="22"/>
        </w:rPr>
      </w:pPr>
    </w:p>
    <w:p w14:paraId="24DB9D0E" w14:textId="50006571" w:rsidR="004503A1" w:rsidRPr="00273CEB" w:rsidRDefault="004503A1" w:rsidP="00964EC3">
      <w:pPr>
        <w:jc w:val="both"/>
        <w:rPr>
          <w:rFonts w:ascii="Calibri" w:hAnsi="Calibri"/>
          <w:sz w:val="22"/>
          <w:szCs w:val="22"/>
        </w:rPr>
      </w:pPr>
      <w:r w:rsidRPr="00234B1D">
        <w:rPr>
          <w:rFonts w:ascii="Calibri" w:hAnsi="Calibri"/>
          <w:sz w:val="22"/>
          <w:szCs w:val="22"/>
        </w:rPr>
        <w:t>Mikäli varhaiskasvatusajan tuntien</w:t>
      </w:r>
      <w:r w:rsidRPr="006E701B">
        <w:rPr>
          <w:rFonts w:ascii="Calibri" w:hAnsi="Calibri"/>
          <w:sz w:val="22"/>
          <w:szCs w:val="22"/>
        </w:rPr>
        <w:t xml:space="preserve"> määrä ei ole tiedossa, tunnit arvioidaan. Sovittujen tuntien toteutumista tarkas</w:t>
      </w:r>
      <w:r w:rsidR="003D2963" w:rsidRPr="006E701B">
        <w:rPr>
          <w:rFonts w:ascii="Calibri" w:hAnsi="Calibri"/>
          <w:sz w:val="22"/>
          <w:szCs w:val="22"/>
        </w:rPr>
        <w:t>tellaan</w:t>
      </w:r>
      <w:r w:rsidRPr="006E701B">
        <w:rPr>
          <w:rFonts w:ascii="Calibri" w:hAnsi="Calibri"/>
          <w:sz w:val="22"/>
          <w:szCs w:val="22"/>
        </w:rPr>
        <w:t xml:space="preserve"> kuukauden jaksoissa.</w:t>
      </w:r>
      <w:r w:rsidR="00B3293E" w:rsidRPr="006E701B">
        <w:rPr>
          <w:rFonts w:ascii="Calibri" w:hAnsi="Calibri"/>
          <w:sz w:val="22"/>
          <w:szCs w:val="22"/>
        </w:rPr>
        <w:t xml:space="preserve"> Mikäli varattu aika varhaiskasvatuksessa jonakin kuukautena ylittyy, peritään kuukausimaksu ylityksen mukaan</w:t>
      </w:r>
      <w:r w:rsidR="004C0BA0" w:rsidRPr="006E701B">
        <w:rPr>
          <w:rFonts w:ascii="Calibri" w:hAnsi="Calibri"/>
          <w:sz w:val="22"/>
          <w:szCs w:val="22"/>
        </w:rPr>
        <w:t>.</w:t>
      </w:r>
      <w:r w:rsidR="00B37A51" w:rsidRPr="006E701B">
        <w:rPr>
          <w:rFonts w:ascii="Calibri" w:hAnsi="Calibri"/>
          <w:sz w:val="22"/>
          <w:szCs w:val="22"/>
        </w:rPr>
        <w:t xml:space="preserve"> </w:t>
      </w:r>
      <w:r w:rsidR="00B37A51" w:rsidRPr="00273CEB">
        <w:rPr>
          <w:rFonts w:ascii="Calibri" w:hAnsi="Calibri"/>
          <w:sz w:val="22"/>
          <w:szCs w:val="22"/>
        </w:rPr>
        <w:t xml:space="preserve">Tuntiporrasta muutetaan vähintään </w:t>
      </w:r>
      <w:r w:rsidR="00712423">
        <w:rPr>
          <w:rFonts w:ascii="Calibri" w:hAnsi="Calibri"/>
          <w:sz w:val="22"/>
          <w:szCs w:val="22"/>
        </w:rPr>
        <w:t xml:space="preserve">kahden </w:t>
      </w:r>
      <w:r w:rsidR="00B37A51" w:rsidRPr="00273CEB">
        <w:rPr>
          <w:rFonts w:ascii="Calibri" w:hAnsi="Calibri"/>
          <w:sz w:val="22"/>
          <w:szCs w:val="22"/>
        </w:rPr>
        <w:t>kuukauden mittaiseksi ajaksi lukuun</w:t>
      </w:r>
      <w:r w:rsidR="00273CEB">
        <w:rPr>
          <w:rFonts w:ascii="Calibri" w:hAnsi="Calibri"/>
          <w:sz w:val="22"/>
          <w:szCs w:val="22"/>
        </w:rPr>
        <w:t xml:space="preserve"> </w:t>
      </w:r>
      <w:r w:rsidR="00B37A51" w:rsidRPr="00273CEB">
        <w:rPr>
          <w:rFonts w:ascii="Calibri" w:hAnsi="Calibri"/>
          <w:sz w:val="22"/>
          <w:szCs w:val="22"/>
        </w:rPr>
        <w:t>ottamatta kesäaikaa, jolloin esiopetuksen päättäneiden lasten tuntiporras nostetaan varhaiskasvatustarpeen mukaiseksi siihen asti, että heidän varhaiskasvatustarpeensa päättyy.</w:t>
      </w:r>
    </w:p>
    <w:p w14:paraId="1824E6CC" w14:textId="77777777" w:rsidR="004503A1" w:rsidRPr="00234B1D" w:rsidRDefault="004503A1" w:rsidP="004503A1">
      <w:pPr>
        <w:rPr>
          <w:rFonts w:ascii="Calibri" w:hAnsi="Calibri"/>
        </w:rPr>
      </w:pPr>
    </w:p>
    <w:p w14:paraId="5AB6E93D" w14:textId="77777777" w:rsidR="00A2783A" w:rsidRPr="008118BB" w:rsidRDefault="00A2783A" w:rsidP="00A2783A">
      <w:pPr>
        <w:rPr>
          <w:rFonts w:ascii="Calibri" w:hAnsi="Calibri"/>
          <w:b/>
          <w:color w:val="0070C0"/>
          <w:sz w:val="22"/>
          <w:szCs w:val="22"/>
        </w:rPr>
      </w:pPr>
      <w:r w:rsidRPr="008118BB">
        <w:rPr>
          <w:rFonts w:ascii="Calibri" w:hAnsi="Calibri"/>
          <w:b/>
          <w:color w:val="0070C0"/>
          <w:sz w:val="22"/>
          <w:szCs w:val="22"/>
        </w:rPr>
        <w:t>Tilapäisen varhaiskasvatuksen maksu</w:t>
      </w:r>
    </w:p>
    <w:p w14:paraId="361EADCA" w14:textId="77777777" w:rsidR="00A2783A" w:rsidRPr="006E0C56" w:rsidRDefault="00A2783A" w:rsidP="002B2D55">
      <w:pPr>
        <w:jc w:val="both"/>
        <w:rPr>
          <w:rFonts w:ascii="Calibri" w:hAnsi="Calibri"/>
          <w:sz w:val="22"/>
          <w:szCs w:val="22"/>
        </w:rPr>
      </w:pPr>
      <w:r w:rsidRPr="006E0C56">
        <w:rPr>
          <w:rFonts w:ascii="Calibri" w:hAnsi="Calibri"/>
          <w:sz w:val="22"/>
          <w:szCs w:val="22"/>
        </w:rPr>
        <w:t>Tilapäisestä varhaiskasvatuksesta, joka ei ole toistuvaa</w:t>
      </w:r>
      <w:r w:rsidR="00942753" w:rsidRPr="006E0C56">
        <w:rPr>
          <w:rFonts w:ascii="Calibri" w:hAnsi="Calibri"/>
          <w:sz w:val="22"/>
          <w:szCs w:val="22"/>
        </w:rPr>
        <w:t xml:space="preserve"> (enintään 5 pv)</w:t>
      </w:r>
      <w:r w:rsidRPr="006E0C56">
        <w:rPr>
          <w:rFonts w:ascii="Calibri" w:hAnsi="Calibri"/>
          <w:sz w:val="22"/>
          <w:szCs w:val="22"/>
        </w:rPr>
        <w:t xml:space="preserve">, peritään maksua </w:t>
      </w:r>
      <w:r w:rsidR="009F3A48" w:rsidRPr="006E0C56">
        <w:rPr>
          <w:rFonts w:ascii="Calibri" w:hAnsi="Calibri"/>
          <w:sz w:val="22"/>
          <w:szCs w:val="22"/>
        </w:rPr>
        <w:t>17</w:t>
      </w:r>
      <w:r w:rsidR="002B2D55" w:rsidRPr="006E0C56">
        <w:rPr>
          <w:rFonts w:ascii="Calibri" w:hAnsi="Calibri"/>
          <w:sz w:val="22"/>
          <w:szCs w:val="22"/>
        </w:rPr>
        <w:t xml:space="preserve"> € / pv </w:t>
      </w:r>
      <w:r w:rsidRPr="006E0C56">
        <w:rPr>
          <w:rFonts w:ascii="Calibri" w:hAnsi="Calibri"/>
          <w:sz w:val="22"/>
          <w:szCs w:val="22"/>
        </w:rPr>
        <w:t>/ lapsi riippumatta päivän pituudesta.</w:t>
      </w:r>
    </w:p>
    <w:p w14:paraId="51FDF60C" w14:textId="77777777" w:rsidR="00A2783A" w:rsidRPr="006E0C56" w:rsidRDefault="00A2783A" w:rsidP="00A2783A">
      <w:pPr>
        <w:rPr>
          <w:rFonts w:ascii="Calibri" w:hAnsi="Calibri"/>
          <w:sz w:val="22"/>
          <w:szCs w:val="22"/>
        </w:rPr>
      </w:pPr>
    </w:p>
    <w:p w14:paraId="16D51822" w14:textId="77777777" w:rsidR="00A2783A" w:rsidRPr="0072759A" w:rsidRDefault="00A2783A" w:rsidP="00A2783A">
      <w:pPr>
        <w:rPr>
          <w:rFonts w:ascii="Calibri" w:hAnsi="Calibri"/>
          <w:b/>
          <w:color w:val="0070C0"/>
          <w:sz w:val="22"/>
          <w:szCs w:val="22"/>
        </w:rPr>
      </w:pPr>
      <w:r w:rsidRPr="0072759A">
        <w:rPr>
          <w:rFonts w:ascii="Calibri" w:hAnsi="Calibri"/>
          <w:b/>
          <w:color w:val="0070C0"/>
          <w:sz w:val="22"/>
          <w:szCs w:val="22"/>
        </w:rPr>
        <w:t>Esiopetus ja varhaiskasvatus</w:t>
      </w:r>
    </w:p>
    <w:p w14:paraId="3E6E8AF4" w14:textId="77777777" w:rsidR="00273CEB" w:rsidRDefault="001A7D22" w:rsidP="006471A6">
      <w:pPr>
        <w:jc w:val="both"/>
        <w:rPr>
          <w:rFonts w:ascii="Calibri" w:hAnsi="Calibri"/>
          <w:sz w:val="22"/>
          <w:szCs w:val="22"/>
        </w:rPr>
      </w:pPr>
      <w:r>
        <w:rPr>
          <w:rFonts w:ascii="Calibri" w:hAnsi="Calibri"/>
          <w:sz w:val="22"/>
          <w:szCs w:val="22"/>
        </w:rPr>
        <w:t>E</w:t>
      </w:r>
      <w:r w:rsidR="00A2783A" w:rsidRPr="0072759A">
        <w:rPr>
          <w:rFonts w:ascii="Calibri" w:hAnsi="Calibri"/>
          <w:sz w:val="22"/>
          <w:szCs w:val="22"/>
        </w:rPr>
        <w:t>siopetus</w:t>
      </w:r>
      <w:r w:rsidR="00680AE0">
        <w:rPr>
          <w:rFonts w:ascii="Calibri" w:hAnsi="Calibri"/>
          <w:sz w:val="22"/>
          <w:szCs w:val="22"/>
        </w:rPr>
        <w:t xml:space="preserve">ta </w:t>
      </w:r>
      <w:r w:rsidR="00A2783A" w:rsidRPr="0072759A">
        <w:rPr>
          <w:rFonts w:ascii="Calibri" w:hAnsi="Calibri"/>
          <w:sz w:val="22"/>
          <w:szCs w:val="22"/>
        </w:rPr>
        <w:t xml:space="preserve">on </w:t>
      </w:r>
      <w:r>
        <w:rPr>
          <w:rFonts w:ascii="Calibri" w:hAnsi="Calibri"/>
          <w:sz w:val="22"/>
          <w:szCs w:val="22"/>
        </w:rPr>
        <w:t>neljä tuntia päivässä</w:t>
      </w:r>
      <w:r w:rsidR="00A2783A" w:rsidRPr="0072759A">
        <w:rPr>
          <w:rFonts w:ascii="Calibri" w:hAnsi="Calibri"/>
          <w:sz w:val="22"/>
          <w:szCs w:val="22"/>
        </w:rPr>
        <w:t>.</w:t>
      </w:r>
      <w:r>
        <w:rPr>
          <w:rFonts w:ascii="Calibri" w:hAnsi="Calibri"/>
          <w:sz w:val="22"/>
          <w:szCs w:val="22"/>
        </w:rPr>
        <w:t xml:space="preserve"> E</w:t>
      </w:r>
      <w:r w:rsidR="00680AE0">
        <w:rPr>
          <w:rFonts w:ascii="Calibri" w:hAnsi="Calibri"/>
          <w:sz w:val="22"/>
          <w:szCs w:val="22"/>
        </w:rPr>
        <w:t>siopetuksen lisäksi</w:t>
      </w:r>
      <w:r w:rsidR="00A2783A" w:rsidRPr="0072759A">
        <w:rPr>
          <w:rFonts w:ascii="Calibri" w:hAnsi="Calibri"/>
          <w:sz w:val="22"/>
          <w:szCs w:val="22"/>
        </w:rPr>
        <w:t xml:space="preserve"> varhaiskasvatusta tarvitsevan lapsen asiakasmaksu </w:t>
      </w:r>
      <w:r w:rsidR="00680AE0">
        <w:rPr>
          <w:rFonts w:ascii="Calibri" w:hAnsi="Calibri"/>
          <w:sz w:val="22"/>
          <w:szCs w:val="22"/>
        </w:rPr>
        <w:t>on</w:t>
      </w:r>
      <w:r w:rsidR="00273CEB">
        <w:rPr>
          <w:rFonts w:ascii="Calibri" w:hAnsi="Calibri"/>
          <w:sz w:val="22"/>
          <w:szCs w:val="22"/>
        </w:rPr>
        <w:t xml:space="preserve"> </w:t>
      </w:r>
    </w:p>
    <w:p w14:paraId="080B87CD" w14:textId="31D58E47" w:rsidR="00A2783A" w:rsidRPr="0072759A" w:rsidRDefault="003D2963" w:rsidP="006471A6">
      <w:pPr>
        <w:jc w:val="both"/>
        <w:rPr>
          <w:rFonts w:ascii="Calibri" w:hAnsi="Calibri"/>
          <w:sz w:val="22"/>
          <w:szCs w:val="22"/>
        </w:rPr>
      </w:pPr>
      <w:r>
        <w:rPr>
          <w:rFonts w:ascii="Calibri" w:hAnsi="Calibri"/>
          <w:sz w:val="22"/>
          <w:szCs w:val="22"/>
        </w:rPr>
        <w:t>35</w:t>
      </w:r>
      <w:r w:rsidR="00273CEB">
        <w:rPr>
          <w:rFonts w:ascii="Calibri" w:hAnsi="Calibri"/>
          <w:sz w:val="22"/>
          <w:szCs w:val="22"/>
        </w:rPr>
        <w:t xml:space="preserve"> </w:t>
      </w:r>
      <w:r>
        <w:rPr>
          <w:rFonts w:ascii="Calibri" w:hAnsi="Calibri"/>
          <w:sz w:val="22"/>
          <w:szCs w:val="22"/>
        </w:rPr>
        <w:t>%, 55 % tai 70</w:t>
      </w:r>
      <w:r w:rsidR="00680AE0">
        <w:rPr>
          <w:rFonts w:ascii="Calibri" w:hAnsi="Calibri"/>
          <w:sz w:val="22"/>
          <w:szCs w:val="22"/>
        </w:rPr>
        <w:t xml:space="preserve"> %</w:t>
      </w:r>
      <w:r w:rsidR="001A7D22">
        <w:rPr>
          <w:rFonts w:ascii="Calibri" w:hAnsi="Calibri"/>
          <w:sz w:val="22"/>
          <w:szCs w:val="22"/>
        </w:rPr>
        <w:t xml:space="preserve"> kokoaikaisesta asiakasmaksusta</w:t>
      </w:r>
      <w:r w:rsidR="00A2783A" w:rsidRPr="0072759A">
        <w:rPr>
          <w:rFonts w:ascii="Calibri" w:hAnsi="Calibri"/>
          <w:sz w:val="22"/>
          <w:szCs w:val="22"/>
        </w:rPr>
        <w:t>.</w:t>
      </w:r>
      <w:r w:rsidR="00680AE0">
        <w:rPr>
          <w:rFonts w:ascii="Calibri" w:hAnsi="Calibri"/>
          <w:sz w:val="22"/>
          <w:szCs w:val="22"/>
        </w:rPr>
        <w:t xml:space="preserve"> </w:t>
      </w:r>
      <w:r w:rsidR="00A2783A" w:rsidRPr="0072759A">
        <w:rPr>
          <w:rFonts w:ascii="Calibri" w:hAnsi="Calibri"/>
          <w:sz w:val="22"/>
          <w:szCs w:val="22"/>
        </w:rPr>
        <w:t xml:space="preserve">Maksu peritään samana myös koulujen </w:t>
      </w:r>
      <w:r w:rsidR="001A7D22">
        <w:rPr>
          <w:rFonts w:ascii="Calibri" w:hAnsi="Calibri"/>
          <w:sz w:val="22"/>
          <w:szCs w:val="22"/>
        </w:rPr>
        <w:t>syys-, joulu- ja talviloma</w:t>
      </w:r>
      <w:r w:rsidR="00A2783A" w:rsidRPr="0072759A">
        <w:rPr>
          <w:rFonts w:ascii="Calibri" w:hAnsi="Calibri"/>
          <w:sz w:val="22"/>
          <w:szCs w:val="22"/>
        </w:rPr>
        <w:t>n ajalta. Koulujen kesäloma-ajalta maksu peritään varhaiskasvatustarpeen mukaisena (kts. tuntiportaat</w:t>
      </w:r>
      <w:r w:rsidR="001C2E1C">
        <w:rPr>
          <w:rFonts w:ascii="Calibri" w:hAnsi="Calibri"/>
          <w:sz w:val="22"/>
          <w:szCs w:val="22"/>
        </w:rPr>
        <w:t xml:space="preserve"> yllä</w:t>
      </w:r>
      <w:r w:rsidR="00A2783A" w:rsidRPr="0072759A">
        <w:rPr>
          <w:rFonts w:ascii="Calibri" w:hAnsi="Calibri"/>
          <w:sz w:val="22"/>
          <w:szCs w:val="22"/>
        </w:rPr>
        <w:t>).</w:t>
      </w:r>
    </w:p>
    <w:p w14:paraId="3D6586D5" w14:textId="77777777" w:rsidR="00D221C0" w:rsidRPr="0072759A" w:rsidRDefault="00D221C0" w:rsidP="00A2783A">
      <w:pPr>
        <w:rPr>
          <w:rFonts w:ascii="Calibri" w:hAnsi="Calibri"/>
          <w:color w:val="0070C0"/>
          <w:sz w:val="22"/>
          <w:szCs w:val="22"/>
        </w:rPr>
      </w:pPr>
    </w:p>
    <w:p w14:paraId="7AF27E87" w14:textId="77777777" w:rsidR="00A2783A" w:rsidRPr="008118BB" w:rsidRDefault="00A2783A" w:rsidP="00A2783A">
      <w:pPr>
        <w:rPr>
          <w:rFonts w:ascii="Calibri" w:hAnsi="Calibri"/>
          <w:b/>
          <w:color w:val="0070C0"/>
          <w:sz w:val="22"/>
          <w:szCs w:val="22"/>
        </w:rPr>
      </w:pPr>
      <w:r w:rsidRPr="008118BB">
        <w:rPr>
          <w:rFonts w:ascii="Calibri" w:hAnsi="Calibri"/>
          <w:b/>
          <w:color w:val="0070C0"/>
          <w:sz w:val="22"/>
          <w:szCs w:val="22"/>
        </w:rPr>
        <w:t>Peruuttamatta jätetystä varhaiskasvatuksesta perittävä maksu</w:t>
      </w:r>
    </w:p>
    <w:p w14:paraId="43ED097D" w14:textId="5BEB23FC" w:rsidR="00A2783A" w:rsidRDefault="00A2783A" w:rsidP="007709D6">
      <w:pPr>
        <w:jc w:val="both"/>
        <w:rPr>
          <w:rFonts w:ascii="Calibri" w:hAnsi="Calibri"/>
          <w:sz w:val="22"/>
          <w:szCs w:val="22"/>
        </w:rPr>
      </w:pPr>
      <w:r w:rsidRPr="00FE49F5">
        <w:rPr>
          <w:rFonts w:ascii="Calibri" w:hAnsi="Calibri"/>
          <w:sz w:val="22"/>
          <w:szCs w:val="22"/>
        </w:rPr>
        <w:t>Jos lapselle haettua ja myönnettyä varhaiskasvatuspaikkaa ei peruta ennen hoitosuhteen alkamista, peritään asiakasmaksuna puolet kuukausimaksusta.</w:t>
      </w:r>
    </w:p>
    <w:p w14:paraId="66D05210" w14:textId="77777777" w:rsidR="00273CEB" w:rsidRPr="00FE49F5" w:rsidRDefault="00273CEB" w:rsidP="007709D6">
      <w:pPr>
        <w:jc w:val="both"/>
        <w:rPr>
          <w:rFonts w:ascii="Calibri" w:hAnsi="Calibri"/>
          <w:sz w:val="22"/>
          <w:szCs w:val="22"/>
        </w:rPr>
      </w:pPr>
    </w:p>
    <w:p w14:paraId="7791D168" w14:textId="6B8CB6B2" w:rsidR="00A2783A" w:rsidRPr="004B04A5" w:rsidRDefault="00A2783A" w:rsidP="007709D6">
      <w:pPr>
        <w:jc w:val="both"/>
        <w:rPr>
          <w:rFonts w:ascii="Calibri" w:hAnsi="Calibri"/>
          <w:sz w:val="22"/>
          <w:szCs w:val="22"/>
        </w:rPr>
      </w:pPr>
      <w:r w:rsidRPr="00FE49F5">
        <w:rPr>
          <w:rFonts w:ascii="Calibri" w:hAnsi="Calibri"/>
          <w:sz w:val="22"/>
          <w:szCs w:val="22"/>
        </w:rPr>
        <w:t>Jos lapsen huoltajat varaavat lapselle varhaiskasvatuspaikan lomansa ajaksi eivätkä peruuta sitä</w:t>
      </w:r>
      <w:r w:rsidR="00B3293E">
        <w:rPr>
          <w:rFonts w:ascii="Calibri" w:hAnsi="Calibri"/>
          <w:sz w:val="22"/>
          <w:szCs w:val="22"/>
        </w:rPr>
        <w:t xml:space="preserve"> kirjallisesti määräaikana</w:t>
      </w:r>
      <w:r w:rsidRPr="00FE49F5">
        <w:rPr>
          <w:rFonts w:ascii="Calibri" w:hAnsi="Calibri"/>
          <w:sz w:val="22"/>
          <w:szCs w:val="22"/>
        </w:rPr>
        <w:t xml:space="preserve">, voidaan peruuttamatta </w:t>
      </w:r>
      <w:r w:rsidR="00B3293E">
        <w:rPr>
          <w:rFonts w:ascii="Calibri" w:hAnsi="Calibri"/>
          <w:sz w:val="22"/>
          <w:szCs w:val="22"/>
        </w:rPr>
        <w:t xml:space="preserve">ja käyttämättä </w:t>
      </w:r>
      <w:r w:rsidRPr="00FE49F5">
        <w:rPr>
          <w:rFonts w:ascii="Calibri" w:hAnsi="Calibri"/>
          <w:sz w:val="22"/>
          <w:szCs w:val="22"/>
        </w:rPr>
        <w:t>jätetystä varhaiskasvatuspaikasta periä puolet lain mukaan määräytyvästä</w:t>
      </w:r>
      <w:r w:rsidRPr="004B04A5">
        <w:rPr>
          <w:rFonts w:ascii="Calibri" w:hAnsi="Calibri"/>
          <w:sz w:val="22"/>
          <w:szCs w:val="22"/>
        </w:rPr>
        <w:t xml:space="preserve"> kuukausimaksusta. Vaikka perheen tulot olisivat niin pienet, ettei lapselle ole määrätty kuukausimaksua, voidaan käyttämättä jätetystä varhaiskasvatuksesta periä puolet pienimmästä</w:t>
      </w:r>
      <w:r w:rsidR="00B3293E">
        <w:rPr>
          <w:rFonts w:ascii="Calibri" w:hAnsi="Calibri"/>
          <w:sz w:val="22"/>
          <w:szCs w:val="22"/>
        </w:rPr>
        <w:t xml:space="preserve"> (28€)</w:t>
      </w:r>
      <w:r w:rsidRPr="004B04A5">
        <w:rPr>
          <w:rFonts w:ascii="Calibri" w:hAnsi="Calibri"/>
          <w:sz w:val="22"/>
          <w:szCs w:val="22"/>
        </w:rPr>
        <w:t xml:space="preserve"> perittävästä maksusta.</w:t>
      </w:r>
      <w:r w:rsidR="00B3293E">
        <w:rPr>
          <w:rFonts w:ascii="Calibri" w:hAnsi="Calibri"/>
          <w:sz w:val="22"/>
          <w:szCs w:val="22"/>
        </w:rPr>
        <w:t xml:space="preserve"> Maksu voidaan periä myös heinäkuulta, vaikka kuukausi muutoin olisi perheelle maksuton.</w:t>
      </w:r>
    </w:p>
    <w:p w14:paraId="301B6A2F" w14:textId="77777777" w:rsidR="004200BE" w:rsidRDefault="004200BE" w:rsidP="00A2783A">
      <w:pPr>
        <w:rPr>
          <w:rFonts w:ascii="Calibri" w:hAnsi="Calibri"/>
          <w:b/>
          <w:color w:val="0070C0"/>
          <w:sz w:val="22"/>
          <w:szCs w:val="22"/>
        </w:rPr>
      </w:pPr>
    </w:p>
    <w:p w14:paraId="26C55A07" w14:textId="77777777" w:rsidR="00A2783A" w:rsidRPr="008118BB" w:rsidRDefault="00A2783A" w:rsidP="00A2783A">
      <w:pPr>
        <w:rPr>
          <w:rFonts w:ascii="Calibri" w:hAnsi="Calibri"/>
          <w:b/>
          <w:color w:val="0070C0"/>
          <w:sz w:val="22"/>
          <w:szCs w:val="22"/>
        </w:rPr>
      </w:pPr>
      <w:r w:rsidRPr="008118BB">
        <w:rPr>
          <w:rFonts w:ascii="Calibri" w:hAnsi="Calibri"/>
          <w:b/>
          <w:color w:val="0070C0"/>
          <w:sz w:val="22"/>
          <w:szCs w:val="22"/>
        </w:rPr>
        <w:t>Asiakasmaksun periminen poissaolon ajalta</w:t>
      </w:r>
      <w:r w:rsidR="008D0B9B">
        <w:rPr>
          <w:rFonts w:ascii="Calibri" w:hAnsi="Calibri"/>
          <w:b/>
          <w:color w:val="0070C0"/>
          <w:sz w:val="22"/>
          <w:szCs w:val="22"/>
        </w:rPr>
        <w:t xml:space="preserve"> (lakisääteiset hyvitykset)</w:t>
      </w:r>
    </w:p>
    <w:p w14:paraId="7C1B86EC" w14:textId="77777777" w:rsidR="00C232B6" w:rsidRPr="004B04A5" w:rsidRDefault="00C232B6" w:rsidP="00C232B6">
      <w:pPr>
        <w:numPr>
          <w:ilvl w:val="0"/>
          <w:numId w:val="1"/>
        </w:numPr>
        <w:jc w:val="both"/>
        <w:rPr>
          <w:rFonts w:ascii="Calibri" w:hAnsi="Calibri"/>
          <w:sz w:val="22"/>
          <w:szCs w:val="22"/>
        </w:rPr>
      </w:pPr>
      <w:r w:rsidRPr="004B04A5">
        <w:rPr>
          <w:rFonts w:ascii="Calibri" w:hAnsi="Calibri"/>
          <w:sz w:val="22"/>
          <w:szCs w:val="22"/>
        </w:rPr>
        <w:t>Jos lapsi on sairautensa vuoksi poissa varhaiskasvatuksesta kaikki kalenterikuukauden toimintapäivät, maksua ei peritä lainkaan.</w:t>
      </w:r>
    </w:p>
    <w:p w14:paraId="4713F768" w14:textId="77777777" w:rsidR="00C232B6" w:rsidRPr="004B04A5" w:rsidRDefault="00C232B6" w:rsidP="00C232B6">
      <w:pPr>
        <w:numPr>
          <w:ilvl w:val="0"/>
          <w:numId w:val="1"/>
        </w:numPr>
        <w:jc w:val="both"/>
        <w:rPr>
          <w:rFonts w:ascii="Calibri" w:hAnsi="Calibri"/>
          <w:sz w:val="22"/>
          <w:szCs w:val="22"/>
        </w:rPr>
      </w:pPr>
      <w:r w:rsidRPr="004B04A5">
        <w:rPr>
          <w:rFonts w:ascii="Calibri" w:hAnsi="Calibri"/>
          <w:sz w:val="22"/>
          <w:szCs w:val="22"/>
        </w:rPr>
        <w:t>Jos lapsi on sairautensa vuoksi poissa varhaiskasvatuksesta vähintään yksitoista toimintapäivää kalenterikuukaudessa, maksuna peritään puolet kuukausimaksusta.</w:t>
      </w:r>
    </w:p>
    <w:p w14:paraId="64072B5E" w14:textId="77777777" w:rsidR="00C232B6" w:rsidRPr="004B04A5" w:rsidRDefault="00C232B6" w:rsidP="00C232B6">
      <w:pPr>
        <w:numPr>
          <w:ilvl w:val="0"/>
          <w:numId w:val="1"/>
        </w:numPr>
        <w:jc w:val="both"/>
        <w:rPr>
          <w:rFonts w:ascii="Calibri" w:hAnsi="Calibri"/>
          <w:sz w:val="22"/>
          <w:szCs w:val="22"/>
        </w:rPr>
      </w:pPr>
      <w:r w:rsidRPr="004B04A5">
        <w:rPr>
          <w:rFonts w:ascii="Calibri" w:hAnsi="Calibri"/>
          <w:sz w:val="22"/>
          <w:szCs w:val="22"/>
        </w:rPr>
        <w:lastRenderedPageBreak/>
        <w:t>Jos lapsi on poissa muusta syystä kuin sairautensa vuoksi kalenterikuukauden kaikkina päivinä, maksuna peritään puolet kuukausimaksusta.</w:t>
      </w:r>
    </w:p>
    <w:p w14:paraId="0217A625" w14:textId="77777777" w:rsidR="00C232B6" w:rsidRPr="004B04A5" w:rsidRDefault="00C232B6" w:rsidP="00C232B6">
      <w:pPr>
        <w:numPr>
          <w:ilvl w:val="0"/>
          <w:numId w:val="1"/>
        </w:numPr>
        <w:jc w:val="both"/>
        <w:rPr>
          <w:rFonts w:ascii="Calibri" w:hAnsi="Calibri"/>
          <w:sz w:val="22"/>
          <w:szCs w:val="22"/>
        </w:rPr>
      </w:pPr>
      <w:r w:rsidRPr="004B04A5">
        <w:rPr>
          <w:rFonts w:ascii="Calibri" w:hAnsi="Calibri"/>
          <w:sz w:val="22"/>
          <w:szCs w:val="22"/>
        </w:rPr>
        <w:t>Lapsen isän ollessa jo varhaiskasvatuksen aloittaneesta lapsesta myönnetyllä isyysrahakaudella, ei maksua peritä lainkaan eikä lapsella ole oikeutta käyttää varhaiskasvatuspaikkaa kyseisinä päivinä. Isyysrahajaksoista johtuvasta poissaolosta on ilmo</w:t>
      </w:r>
      <w:r w:rsidR="003D2963">
        <w:rPr>
          <w:rFonts w:ascii="Calibri" w:hAnsi="Calibri"/>
          <w:sz w:val="22"/>
          <w:szCs w:val="22"/>
        </w:rPr>
        <w:t>itettava päiväkodin johtajalle</w:t>
      </w:r>
      <w:r w:rsidRPr="004B04A5">
        <w:rPr>
          <w:rFonts w:ascii="Calibri" w:hAnsi="Calibri"/>
          <w:sz w:val="22"/>
          <w:szCs w:val="22"/>
        </w:rPr>
        <w:t xml:space="preserve"> viimeistään kaksi viikkoa ennen sen suunniteltua aloittamispäivää.</w:t>
      </w:r>
    </w:p>
    <w:p w14:paraId="604D899E" w14:textId="77777777" w:rsidR="00C232B6" w:rsidRPr="004B04A5" w:rsidRDefault="00C232B6" w:rsidP="00C232B6">
      <w:pPr>
        <w:numPr>
          <w:ilvl w:val="0"/>
          <w:numId w:val="1"/>
        </w:numPr>
        <w:jc w:val="both"/>
        <w:rPr>
          <w:rFonts w:ascii="Calibri" w:hAnsi="Calibri"/>
          <w:sz w:val="22"/>
          <w:szCs w:val="22"/>
        </w:rPr>
      </w:pPr>
      <w:r w:rsidRPr="004B04A5">
        <w:rPr>
          <w:rFonts w:ascii="Calibri" w:hAnsi="Calibri"/>
          <w:sz w:val="22"/>
          <w:szCs w:val="22"/>
        </w:rPr>
        <w:t>Lapsen varhaiskasvatuksen alkaessa tai päättyessä kesken kalenterikuukauden alennetaan kuukausimaksua siten, että se vastaa varhaiskasvatussuhteen voimassaoloaikaa.</w:t>
      </w:r>
    </w:p>
    <w:p w14:paraId="19A56ABD" w14:textId="77777777" w:rsidR="00C232B6" w:rsidRPr="004B04A5" w:rsidRDefault="00C232B6" w:rsidP="00C232B6">
      <w:pPr>
        <w:rPr>
          <w:rFonts w:ascii="Calibri" w:hAnsi="Calibri"/>
          <w:color w:val="0070C0"/>
          <w:sz w:val="22"/>
          <w:szCs w:val="22"/>
        </w:rPr>
      </w:pPr>
    </w:p>
    <w:p w14:paraId="79FC9432" w14:textId="77777777" w:rsidR="00C232B6" w:rsidRPr="009A5F7A" w:rsidRDefault="00C232B6" w:rsidP="00C232B6">
      <w:pPr>
        <w:rPr>
          <w:rFonts w:ascii="Calibri" w:hAnsi="Calibri"/>
          <w:b/>
          <w:sz w:val="22"/>
          <w:szCs w:val="22"/>
        </w:rPr>
      </w:pPr>
      <w:r w:rsidRPr="009A5F7A">
        <w:rPr>
          <w:rFonts w:ascii="Calibri" w:hAnsi="Calibri"/>
          <w:b/>
          <w:sz w:val="22"/>
          <w:szCs w:val="22"/>
        </w:rPr>
        <w:t>Maksuhyvitykset</w:t>
      </w:r>
      <w:r w:rsidR="00163DBC" w:rsidRPr="009A5F7A">
        <w:rPr>
          <w:rFonts w:ascii="Calibri" w:hAnsi="Calibri"/>
          <w:b/>
          <w:sz w:val="22"/>
          <w:szCs w:val="22"/>
        </w:rPr>
        <w:t xml:space="preserve"> (kuntakohtaiset)</w:t>
      </w:r>
    </w:p>
    <w:p w14:paraId="69CE4390" w14:textId="31CEAA69" w:rsidR="00C232B6" w:rsidRPr="009A5F7A" w:rsidRDefault="00712423" w:rsidP="00C232B6">
      <w:pPr>
        <w:numPr>
          <w:ilvl w:val="0"/>
          <w:numId w:val="1"/>
        </w:numPr>
        <w:jc w:val="both"/>
        <w:rPr>
          <w:rFonts w:ascii="Calibri" w:hAnsi="Calibri"/>
          <w:sz w:val="22"/>
          <w:szCs w:val="22"/>
        </w:rPr>
      </w:pPr>
      <w:r>
        <w:rPr>
          <w:rFonts w:ascii="Calibri" w:hAnsi="Calibri"/>
          <w:sz w:val="22"/>
          <w:szCs w:val="22"/>
        </w:rPr>
        <w:t>Päiväkodin</w:t>
      </w:r>
      <w:r w:rsidR="00B233BA" w:rsidRPr="009A5F7A">
        <w:rPr>
          <w:rFonts w:ascii="Calibri" w:hAnsi="Calibri"/>
          <w:sz w:val="22"/>
          <w:szCs w:val="22"/>
        </w:rPr>
        <w:t xml:space="preserve"> </w:t>
      </w:r>
      <w:r w:rsidR="00C232B6" w:rsidRPr="009A5F7A">
        <w:rPr>
          <w:rFonts w:ascii="Calibri" w:hAnsi="Calibri"/>
          <w:sz w:val="22"/>
          <w:szCs w:val="22"/>
        </w:rPr>
        <w:t>ollessa suljettu</w:t>
      </w:r>
      <w:r w:rsidR="003D2963">
        <w:rPr>
          <w:rFonts w:ascii="Calibri" w:hAnsi="Calibri"/>
          <w:sz w:val="22"/>
          <w:szCs w:val="22"/>
        </w:rPr>
        <w:t xml:space="preserve"> tai toiminnan ollessa supistettua</w:t>
      </w:r>
      <w:r w:rsidR="00C232B6" w:rsidRPr="009A5F7A">
        <w:rPr>
          <w:rFonts w:ascii="Calibri" w:hAnsi="Calibri"/>
          <w:sz w:val="22"/>
          <w:szCs w:val="22"/>
        </w:rPr>
        <w:t xml:space="preserve"> suunnittelupäivän, koulutuspäivän tai muun kiinniolon johdosta</w:t>
      </w:r>
      <w:r w:rsidR="006A1A53" w:rsidRPr="009A5F7A">
        <w:rPr>
          <w:rFonts w:ascii="Calibri" w:hAnsi="Calibri"/>
          <w:sz w:val="22"/>
          <w:szCs w:val="22"/>
        </w:rPr>
        <w:t xml:space="preserve"> (perhepäivähoitajan loma tai muu vapaa)</w:t>
      </w:r>
      <w:r w:rsidR="00C232B6" w:rsidRPr="009A5F7A">
        <w:rPr>
          <w:rFonts w:ascii="Calibri" w:hAnsi="Calibri"/>
          <w:sz w:val="22"/>
          <w:szCs w:val="22"/>
        </w:rPr>
        <w:t>, hyvitetään perheelle asiakasmaksu, mikäli he järjestävät itse lapsensa hoidon. Poissaolo hyvitetään, mikäli poissaolosta on ilmoitettu viimeistään maanantaina klo 9:00 seuraavan viikon poissaolo</w:t>
      </w:r>
      <w:r w:rsidR="008448D1" w:rsidRPr="009A5F7A">
        <w:rPr>
          <w:rFonts w:ascii="Calibri" w:hAnsi="Calibri"/>
          <w:sz w:val="22"/>
          <w:szCs w:val="22"/>
        </w:rPr>
        <w:t>n</w:t>
      </w:r>
      <w:r w:rsidR="00C232B6" w:rsidRPr="009A5F7A">
        <w:rPr>
          <w:rFonts w:ascii="Calibri" w:hAnsi="Calibri"/>
          <w:sz w:val="22"/>
          <w:szCs w:val="22"/>
        </w:rPr>
        <w:t xml:space="preserve"> osalta</w:t>
      </w:r>
      <w:r w:rsidR="00B5611A">
        <w:rPr>
          <w:rFonts w:ascii="Calibri" w:hAnsi="Calibri"/>
          <w:sz w:val="22"/>
          <w:szCs w:val="22"/>
        </w:rPr>
        <w:t>,</w:t>
      </w:r>
      <w:r w:rsidR="00C232B6" w:rsidRPr="009A5F7A">
        <w:rPr>
          <w:rFonts w:ascii="Calibri" w:hAnsi="Calibri"/>
          <w:sz w:val="22"/>
          <w:szCs w:val="22"/>
        </w:rPr>
        <w:t xml:space="preserve"> tai poissaolo on ilmoitettu lomakyselyn yhteydessä.</w:t>
      </w:r>
    </w:p>
    <w:p w14:paraId="2902DFD4" w14:textId="441969B1" w:rsidR="00C232B6" w:rsidRPr="009A5F7A" w:rsidRDefault="00C232B6" w:rsidP="00C232B6">
      <w:pPr>
        <w:numPr>
          <w:ilvl w:val="0"/>
          <w:numId w:val="1"/>
        </w:numPr>
        <w:jc w:val="both"/>
        <w:rPr>
          <w:rFonts w:ascii="Calibri" w:hAnsi="Calibri"/>
          <w:sz w:val="22"/>
          <w:szCs w:val="22"/>
        </w:rPr>
      </w:pPr>
      <w:r w:rsidRPr="009A5F7A">
        <w:rPr>
          <w:rFonts w:ascii="Calibri" w:hAnsi="Calibri"/>
          <w:sz w:val="22"/>
          <w:szCs w:val="22"/>
        </w:rPr>
        <w:t xml:space="preserve">Varhaiskasvatusmaksua ei peritä </w:t>
      </w:r>
      <w:r w:rsidR="00B5611A" w:rsidRPr="009A5F7A">
        <w:rPr>
          <w:rFonts w:ascii="Calibri" w:hAnsi="Calibri"/>
          <w:sz w:val="22"/>
          <w:szCs w:val="22"/>
        </w:rPr>
        <w:t>vähintään kuuden viikon ajalta</w:t>
      </w:r>
      <w:r w:rsidRPr="009A5F7A">
        <w:rPr>
          <w:rFonts w:ascii="Calibri" w:hAnsi="Calibri"/>
          <w:sz w:val="22"/>
          <w:szCs w:val="22"/>
        </w:rPr>
        <w:t>, jonka lapsi on yhtäjaksoisesti poissa varhaiskasvatuksesta. Asiasta sovitaan ennen poissaolon alkua.</w:t>
      </w:r>
    </w:p>
    <w:p w14:paraId="6E518CCC" w14:textId="77777777" w:rsidR="008444B1" w:rsidRPr="009A5F7A" w:rsidRDefault="008444B1" w:rsidP="008444B1">
      <w:pPr>
        <w:jc w:val="both"/>
        <w:rPr>
          <w:rFonts w:ascii="Calibri" w:hAnsi="Calibri"/>
          <w:sz w:val="22"/>
          <w:szCs w:val="22"/>
        </w:rPr>
      </w:pPr>
    </w:p>
    <w:p w14:paraId="49936492" w14:textId="77777777" w:rsidR="008444B1" w:rsidRPr="008444B1" w:rsidRDefault="00DD26DE" w:rsidP="008444B1">
      <w:pPr>
        <w:jc w:val="both"/>
        <w:rPr>
          <w:rFonts w:ascii="Calibri" w:hAnsi="Calibri"/>
          <w:b/>
          <w:color w:val="0070C0"/>
          <w:sz w:val="22"/>
          <w:szCs w:val="22"/>
        </w:rPr>
      </w:pPr>
      <w:r>
        <w:rPr>
          <w:rFonts w:ascii="Calibri" w:hAnsi="Calibri"/>
          <w:b/>
          <w:color w:val="0070C0"/>
          <w:sz w:val="22"/>
          <w:szCs w:val="22"/>
        </w:rPr>
        <w:t>Asiakasm</w:t>
      </w:r>
      <w:r w:rsidR="008444B1" w:rsidRPr="008444B1">
        <w:rPr>
          <w:rFonts w:ascii="Calibri" w:hAnsi="Calibri"/>
          <w:b/>
          <w:color w:val="0070C0"/>
          <w:sz w:val="22"/>
          <w:szCs w:val="22"/>
        </w:rPr>
        <w:t>aksun harkinnanvarainen alentaminen tai poistaminen</w:t>
      </w:r>
    </w:p>
    <w:p w14:paraId="3686159F" w14:textId="1DF8896A" w:rsidR="001E5204" w:rsidRDefault="001E5204" w:rsidP="001E5204">
      <w:pPr>
        <w:jc w:val="both"/>
        <w:rPr>
          <w:rFonts w:ascii="Calibri" w:hAnsi="Calibri"/>
          <w:sz w:val="22"/>
          <w:szCs w:val="22"/>
        </w:rPr>
      </w:pPr>
      <w:r>
        <w:rPr>
          <w:rFonts w:ascii="Calibri" w:hAnsi="Calibri"/>
          <w:sz w:val="22"/>
          <w:szCs w:val="22"/>
        </w:rPr>
        <w:t>Maksu voidaan jättää perimättä tai sitä voidaan alentaa siltä osin kuin maksun periminen vaarantaa henkilön tai perheen toimeentulon edellytyksiä tai henkilön lakisääteisen elatusvelvollisuuden toteutumista. Perheen tulee toimittaa kirjallinen anomus maksun poistamisesta tai alentamisesta.</w:t>
      </w:r>
      <w:r w:rsidR="003D7ADA">
        <w:rPr>
          <w:rFonts w:ascii="Calibri" w:hAnsi="Calibri"/>
          <w:sz w:val="22"/>
          <w:szCs w:val="22"/>
        </w:rPr>
        <w:t xml:space="preserve"> Anomukseen on liitettävä </w:t>
      </w:r>
      <w:r>
        <w:rPr>
          <w:rFonts w:ascii="Calibri" w:hAnsi="Calibri"/>
          <w:sz w:val="22"/>
          <w:szCs w:val="22"/>
        </w:rPr>
        <w:t xml:space="preserve">selvitys perheen taloustilanteesta. </w:t>
      </w:r>
    </w:p>
    <w:p w14:paraId="62BC6060" w14:textId="77777777" w:rsidR="00B5611A" w:rsidRDefault="00B5611A" w:rsidP="001E5204">
      <w:pPr>
        <w:jc w:val="both"/>
        <w:rPr>
          <w:rFonts w:ascii="Calibri" w:hAnsi="Calibri"/>
          <w:sz w:val="22"/>
          <w:szCs w:val="22"/>
        </w:rPr>
      </w:pPr>
    </w:p>
    <w:p w14:paraId="50F853C5" w14:textId="6FCA3DE8" w:rsidR="00C232B6" w:rsidRDefault="0046155C" w:rsidP="00984D83">
      <w:pPr>
        <w:jc w:val="both"/>
        <w:rPr>
          <w:rFonts w:ascii="Calibri" w:hAnsi="Calibri"/>
          <w:sz w:val="22"/>
          <w:szCs w:val="22"/>
        </w:rPr>
      </w:pPr>
      <w:r>
        <w:rPr>
          <w:rFonts w:ascii="Calibri" w:hAnsi="Calibri"/>
          <w:sz w:val="22"/>
          <w:szCs w:val="22"/>
        </w:rPr>
        <w:t>P</w:t>
      </w:r>
      <w:r w:rsidR="008444B1">
        <w:rPr>
          <w:rFonts w:ascii="Calibri" w:hAnsi="Calibri"/>
          <w:sz w:val="22"/>
          <w:szCs w:val="22"/>
        </w:rPr>
        <w:t xml:space="preserve">yynnön </w:t>
      </w:r>
      <w:r w:rsidR="001E5204">
        <w:rPr>
          <w:rFonts w:ascii="Calibri" w:hAnsi="Calibri"/>
          <w:sz w:val="22"/>
          <w:szCs w:val="22"/>
        </w:rPr>
        <w:t xml:space="preserve">maksun poistamisesta tai alentamisesta </w:t>
      </w:r>
      <w:r w:rsidR="008444B1">
        <w:rPr>
          <w:rFonts w:ascii="Calibri" w:hAnsi="Calibri"/>
          <w:sz w:val="22"/>
          <w:szCs w:val="22"/>
        </w:rPr>
        <w:t xml:space="preserve">voi esittää asiakkaan puolesta asiakkaan suostumuksella toimeentulotukea myöntävä viranomainen. Hakemukseen tulee liittää </w:t>
      </w:r>
      <w:r w:rsidR="00A30DE6">
        <w:rPr>
          <w:rFonts w:ascii="Calibri" w:hAnsi="Calibri"/>
          <w:sz w:val="22"/>
          <w:szCs w:val="22"/>
        </w:rPr>
        <w:t>toimeentulotuen normilaskelma / selvitys perheen taloustilanteesta.</w:t>
      </w:r>
    </w:p>
    <w:p w14:paraId="3CB5D0DD" w14:textId="77777777" w:rsidR="00B5611A" w:rsidRDefault="00B5611A" w:rsidP="00984D83">
      <w:pPr>
        <w:jc w:val="both"/>
        <w:rPr>
          <w:rFonts w:ascii="Calibri" w:hAnsi="Calibri"/>
          <w:sz w:val="22"/>
          <w:szCs w:val="22"/>
        </w:rPr>
      </w:pPr>
    </w:p>
    <w:p w14:paraId="61B292B1" w14:textId="77777777" w:rsidR="00A85E90" w:rsidRDefault="00A85E90" w:rsidP="00A85E90">
      <w:pPr>
        <w:rPr>
          <w:rFonts w:ascii="Calibri" w:hAnsi="Calibri"/>
          <w:sz w:val="22"/>
          <w:szCs w:val="22"/>
        </w:rPr>
      </w:pPr>
      <w:r>
        <w:rPr>
          <w:rFonts w:ascii="Calibri" w:hAnsi="Calibri"/>
          <w:sz w:val="22"/>
          <w:szCs w:val="22"/>
        </w:rPr>
        <w:t>Maksu</w:t>
      </w:r>
      <w:r w:rsidR="00DD661A">
        <w:rPr>
          <w:rFonts w:ascii="Calibri" w:hAnsi="Calibri"/>
          <w:sz w:val="22"/>
          <w:szCs w:val="22"/>
        </w:rPr>
        <w:t>n poistamisen tai maksu</w:t>
      </w:r>
      <w:r>
        <w:rPr>
          <w:rFonts w:ascii="Calibri" w:hAnsi="Calibri"/>
          <w:sz w:val="22"/>
          <w:szCs w:val="22"/>
        </w:rPr>
        <w:t>alennukse</w:t>
      </w:r>
      <w:r w:rsidR="009672C5">
        <w:rPr>
          <w:rFonts w:ascii="Calibri" w:hAnsi="Calibri"/>
          <w:sz w:val="22"/>
          <w:szCs w:val="22"/>
        </w:rPr>
        <w:t>n myöntää sivistystoimenjohtaja</w:t>
      </w:r>
      <w:r w:rsidR="00130E6B">
        <w:rPr>
          <w:rFonts w:ascii="Calibri" w:hAnsi="Calibri"/>
          <w:sz w:val="22"/>
          <w:szCs w:val="22"/>
        </w:rPr>
        <w:t xml:space="preserve"> </w:t>
      </w:r>
      <w:r>
        <w:rPr>
          <w:rFonts w:ascii="Calibri" w:hAnsi="Calibri"/>
          <w:sz w:val="22"/>
          <w:szCs w:val="22"/>
        </w:rPr>
        <w:t>erillisellä päätöksellä.</w:t>
      </w:r>
    </w:p>
    <w:p w14:paraId="1AB2803F" w14:textId="77777777" w:rsidR="00A85E90" w:rsidRDefault="00A85E90" w:rsidP="00984D83">
      <w:pPr>
        <w:jc w:val="both"/>
        <w:rPr>
          <w:rFonts w:ascii="Calibri" w:hAnsi="Calibri"/>
          <w:sz w:val="22"/>
          <w:szCs w:val="22"/>
        </w:rPr>
      </w:pPr>
    </w:p>
    <w:p w14:paraId="4CEEB299" w14:textId="77777777" w:rsidR="00C30A58" w:rsidRPr="00731420" w:rsidRDefault="00731420" w:rsidP="00C232B6">
      <w:pPr>
        <w:rPr>
          <w:rFonts w:ascii="Calibri" w:hAnsi="Calibri"/>
          <w:b/>
          <w:color w:val="0070C0"/>
          <w:sz w:val="22"/>
          <w:szCs w:val="22"/>
        </w:rPr>
      </w:pPr>
      <w:r w:rsidRPr="00731420">
        <w:rPr>
          <w:rFonts w:ascii="Calibri" w:hAnsi="Calibri"/>
          <w:b/>
          <w:color w:val="0070C0"/>
          <w:sz w:val="22"/>
          <w:szCs w:val="22"/>
        </w:rPr>
        <w:t xml:space="preserve">Asiakasmaksu </w:t>
      </w:r>
      <w:r w:rsidR="00EF1A96">
        <w:rPr>
          <w:rFonts w:ascii="Calibri" w:hAnsi="Calibri"/>
          <w:b/>
          <w:color w:val="0070C0"/>
          <w:sz w:val="22"/>
          <w:szCs w:val="22"/>
        </w:rPr>
        <w:t xml:space="preserve">kun </w:t>
      </w:r>
      <w:r w:rsidRPr="00731420">
        <w:rPr>
          <w:rFonts w:ascii="Calibri" w:hAnsi="Calibri"/>
          <w:b/>
          <w:color w:val="0070C0"/>
          <w:sz w:val="22"/>
          <w:szCs w:val="22"/>
        </w:rPr>
        <w:t xml:space="preserve">varhaiskasvatus </w:t>
      </w:r>
      <w:r w:rsidR="00EF1A96">
        <w:rPr>
          <w:rFonts w:ascii="Calibri" w:hAnsi="Calibri"/>
          <w:b/>
          <w:color w:val="0070C0"/>
          <w:sz w:val="22"/>
          <w:szCs w:val="22"/>
        </w:rPr>
        <w:t xml:space="preserve">on myönnetty </w:t>
      </w:r>
      <w:r w:rsidRPr="00731420">
        <w:rPr>
          <w:rFonts w:ascii="Calibri" w:hAnsi="Calibri"/>
          <w:b/>
          <w:color w:val="0070C0"/>
          <w:sz w:val="22"/>
          <w:szCs w:val="22"/>
        </w:rPr>
        <w:t>erityishuollon tai lastensuojelun avohuollon tukitoimena</w:t>
      </w:r>
    </w:p>
    <w:p w14:paraId="7C467CE2" w14:textId="77777777" w:rsidR="00C30A58" w:rsidRDefault="00C30A58" w:rsidP="0067173F">
      <w:pPr>
        <w:jc w:val="both"/>
        <w:rPr>
          <w:rFonts w:ascii="Calibri" w:hAnsi="Calibri"/>
          <w:sz w:val="22"/>
          <w:szCs w:val="22"/>
        </w:rPr>
      </w:pPr>
      <w:r>
        <w:rPr>
          <w:rFonts w:ascii="Calibri" w:hAnsi="Calibri"/>
          <w:sz w:val="22"/>
          <w:szCs w:val="22"/>
        </w:rPr>
        <w:t xml:space="preserve">Jos varhaiskasvatus on määritelty kehitysvammaisen lapsen erityishuolto-ohjelmassa erityishuolloksi tai lastensuojelun asiakassuunnitelmassa lastensuojelun avohuollon tukitoimeksi, niin maksua ei peritä. </w:t>
      </w:r>
      <w:r w:rsidR="00AB5353">
        <w:rPr>
          <w:rFonts w:ascii="Calibri" w:hAnsi="Calibri"/>
          <w:sz w:val="22"/>
          <w:szCs w:val="22"/>
        </w:rPr>
        <w:t xml:space="preserve"> </w:t>
      </w:r>
      <w:r>
        <w:rPr>
          <w:rFonts w:ascii="Calibri" w:hAnsi="Calibri"/>
          <w:sz w:val="22"/>
          <w:szCs w:val="22"/>
        </w:rPr>
        <w:t xml:space="preserve">Asiakkaan tulee toimittaa päätöskopio erityishuolto-ohjelmasta / </w:t>
      </w:r>
      <w:r w:rsidR="006B27AF">
        <w:rPr>
          <w:rFonts w:ascii="Calibri" w:hAnsi="Calibri"/>
          <w:sz w:val="22"/>
          <w:szCs w:val="22"/>
        </w:rPr>
        <w:t xml:space="preserve">lastensuojelun asiakassuunnitelmasta. </w:t>
      </w:r>
    </w:p>
    <w:p w14:paraId="3731DA1F" w14:textId="77777777" w:rsidR="00C61F24" w:rsidRDefault="00C61F24" w:rsidP="0067173F">
      <w:pPr>
        <w:jc w:val="both"/>
        <w:rPr>
          <w:rFonts w:ascii="Calibri" w:hAnsi="Calibri"/>
          <w:sz w:val="22"/>
          <w:szCs w:val="22"/>
        </w:rPr>
      </w:pPr>
    </w:p>
    <w:p w14:paraId="0E89A005" w14:textId="77777777" w:rsidR="004B26F1" w:rsidRPr="00C61F24" w:rsidRDefault="00C61F24" w:rsidP="0067173F">
      <w:pPr>
        <w:jc w:val="both"/>
        <w:rPr>
          <w:rFonts w:ascii="Calibri" w:hAnsi="Calibri"/>
          <w:b/>
          <w:color w:val="0070C0"/>
          <w:sz w:val="22"/>
          <w:szCs w:val="22"/>
        </w:rPr>
      </w:pPr>
      <w:r w:rsidRPr="00C61F24">
        <w:rPr>
          <w:rFonts w:ascii="Calibri" w:hAnsi="Calibri"/>
          <w:b/>
          <w:color w:val="0070C0"/>
          <w:sz w:val="22"/>
          <w:szCs w:val="22"/>
        </w:rPr>
        <w:t>Asiakasmaksu ja lastensuojelun perusteella perheeseen sijoitettu lapsi.</w:t>
      </w:r>
    </w:p>
    <w:p w14:paraId="50CCA19A" w14:textId="77777777" w:rsidR="006B27AF" w:rsidRDefault="006B27AF" w:rsidP="0067173F">
      <w:pPr>
        <w:jc w:val="both"/>
        <w:rPr>
          <w:rFonts w:ascii="Calibri" w:hAnsi="Calibri"/>
          <w:sz w:val="22"/>
          <w:szCs w:val="22"/>
        </w:rPr>
      </w:pPr>
      <w:r>
        <w:rPr>
          <w:rFonts w:ascii="Calibri" w:hAnsi="Calibri"/>
          <w:sz w:val="22"/>
          <w:szCs w:val="22"/>
        </w:rPr>
        <w:t>Lastensuojelulain perusteella sijoitettujen lasten sijaisvanhemmilta ei peritä maksua.</w:t>
      </w:r>
    </w:p>
    <w:p w14:paraId="71B092E0" w14:textId="77777777" w:rsidR="00A077F5" w:rsidRDefault="00A077F5" w:rsidP="00C232B6">
      <w:pPr>
        <w:rPr>
          <w:rFonts w:ascii="Calibri" w:hAnsi="Calibri"/>
          <w:sz w:val="22"/>
          <w:szCs w:val="22"/>
        </w:rPr>
      </w:pPr>
    </w:p>
    <w:p w14:paraId="1DFF8ACC" w14:textId="77777777" w:rsidR="00C232B6" w:rsidRPr="008444B1" w:rsidRDefault="00C232B6" w:rsidP="00C232B6">
      <w:pPr>
        <w:rPr>
          <w:rFonts w:ascii="Calibri" w:hAnsi="Calibri"/>
          <w:b/>
          <w:color w:val="0070C0"/>
          <w:sz w:val="22"/>
          <w:szCs w:val="22"/>
        </w:rPr>
      </w:pPr>
      <w:r w:rsidRPr="008444B1">
        <w:rPr>
          <w:rFonts w:ascii="Calibri" w:hAnsi="Calibri"/>
          <w:b/>
          <w:color w:val="0070C0"/>
          <w:sz w:val="22"/>
          <w:szCs w:val="22"/>
        </w:rPr>
        <w:t>Maksupäätös perustuu tuloselvitykseen</w:t>
      </w:r>
    </w:p>
    <w:p w14:paraId="6F7C6B7B" w14:textId="72F74484" w:rsidR="00C232B6" w:rsidRDefault="00C232B6" w:rsidP="00C232B6">
      <w:pPr>
        <w:jc w:val="both"/>
        <w:rPr>
          <w:rFonts w:ascii="Calibri" w:hAnsi="Calibri"/>
          <w:sz w:val="22"/>
          <w:szCs w:val="22"/>
        </w:rPr>
      </w:pPr>
      <w:r w:rsidRPr="00484E90">
        <w:rPr>
          <w:rFonts w:ascii="Calibri" w:hAnsi="Calibri"/>
          <w:sz w:val="22"/>
          <w:szCs w:val="22"/>
        </w:rPr>
        <w:t>Maksu perustuu tuloselvitykseen. Perhe toimittaa tuloselv</w:t>
      </w:r>
      <w:r w:rsidR="003D2963">
        <w:rPr>
          <w:rFonts w:ascii="Calibri" w:hAnsi="Calibri"/>
          <w:sz w:val="22"/>
          <w:szCs w:val="22"/>
        </w:rPr>
        <w:t xml:space="preserve">ityksen Wilman kautta. </w:t>
      </w:r>
      <w:r w:rsidRPr="00484E90">
        <w:rPr>
          <w:rFonts w:ascii="Calibri" w:hAnsi="Calibri"/>
          <w:sz w:val="22"/>
          <w:szCs w:val="22"/>
        </w:rPr>
        <w:t xml:space="preserve"> </w:t>
      </w:r>
      <w:r w:rsidR="003D2963">
        <w:rPr>
          <w:rFonts w:ascii="Calibri" w:hAnsi="Calibri"/>
          <w:sz w:val="22"/>
          <w:szCs w:val="22"/>
        </w:rPr>
        <w:t xml:space="preserve">Wilmaan selaimen kautta kirjautuessa valitaan </w:t>
      </w:r>
      <w:r w:rsidR="0035584A">
        <w:rPr>
          <w:rFonts w:ascii="Calibri" w:hAnsi="Calibri"/>
          <w:sz w:val="22"/>
          <w:szCs w:val="22"/>
        </w:rPr>
        <w:t>”</w:t>
      </w:r>
      <w:r w:rsidR="003D2963">
        <w:rPr>
          <w:rFonts w:ascii="Calibri" w:hAnsi="Calibri"/>
          <w:sz w:val="22"/>
          <w:szCs w:val="22"/>
        </w:rPr>
        <w:t>Hakemuksen ja päätökset</w:t>
      </w:r>
      <w:r w:rsidR="0035584A">
        <w:rPr>
          <w:rFonts w:ascii="Calibri" w:hAnsi="Calibri"/>
          <w:sz w:val="22"/>
          <w:szCs w:val="22"/>
        </w:rPr>
        <w:t>”</w:t>
      </w:r>
      <w:r w:rsidR="003D2963">
        <w:rPr>
          <w:rFonts w:ascii="Calibri" w:hAnsi="Calibri"/>
          <w:sz w:val="22"/>
          <w:szCs w:val="22"/>
        </w:rPr>
        <w:t xml:space="preserve"> –välilehdeltä kohta </w:t>
      </w:r>
      <w:r w:rsidR="0035584A">
        <w:rPr>
          <w:rFonts w:ascii="Calibri" w:hAnsi="Calibri"/>
          <w:sz w:val="22"/>
          <w:szCs w:val="22"/>
        </w:rPr>
        <w:t>”</w:t>
      </w:r>
      <w:r w:rsidR="003D2963">
        <w:rPr>
          <w:rFonts w:ascii="Calibri" w:hAnsi="Calibri"/>
          <w:sz w:val="22"/>
          <w:szCs w:val="22"/>
        </w:rPr>
        <w:t>Tee uusi hakemus</w:t>
      </w:r>
      <w:r w:rsidR="0035584A">
        <w:rPr>
          <w:rFonts w:ascii="Calibri" w:hAnsi="Calibri"/>
          <w:sz w:val="22"/>
          <w:szCs w:val="22"/>
        </w:rPr>
        <w:t>”</w:t>
      </w:r>
      <w:r w:rsidR="003D2963">
        <w:rPr>
          <w:rFonts w:ascii="Calibri" w:hAnsi="Calibri"/>
          <w:sz w:val="22"/>
          <w:szCs w:val="22"/>
        </w:rPr>
        <w:t xml:space="preserve"> ja sieltä kohta </w:t>
      </w:r>
      <w:r w:rsidR="0035584A">
        <w:rPr>
          <w:rFonts w:ascii="Calibri" w:hAnsi="Calibri"/>
          <w:sz w:val="22"/>
          <w:szCs w:val="22"/>
        </w:rPr>
        <w:t>”</w:t>
      </w:r>
      <w:r w:rsidR="003D2963">
        <w:rPr>
          <w:rFonts w:ascii="Calibri" w:hAnsi="Calibri"/>
          <w:sz w:val="22"/>
          <w:szCs w:val="22"/>
        </w:rPr>
        <w:t>Tulos</w:t>
      </w:r>
      <w:r w:rsidR="00A5076A">
        <w:rPr>
          <w:rFonts w:ascii="Calibri" w:hAnsi="Calibri"/>
          <w:sz w:val="22"/>
          <w:szCs w:val="22"/>
        </w:rPr>
        <w:t>elvitys</w:t>
      </w:r>
      <w:r w:rsidR="0035584A">
        <w:rPr>
          <w:rFonts w:ascii="Calibri" w:hAnsi="Calibri"/>
          <w:sz w:val="22"/>
          <w:szCs w:val="22"/>
        </w:rPr>
        <w:t>”</w:t>
      </w:r>
      <w:r w:rsidR="00A5076A">
        <w:rPr>
          <w:rFonts w:ascii="Calibri" w:hAnsi="Calibri"/>
          <w:sz w:val="22"/>
          <w:szCs w:val="22"/>
        </w:rPr>
        <w:t>. Tuloselvitys tehdään sen kuukauden loppuun mennessä, jolloin lapsi aloittaa varhaiskasvatuksessa.</w:t>
      </w:r>
      <w:r w:rsidR="00F764E4">
        <w:rPr>
          <w:rFonts w:ascii="Calibri" w:hAnsi="Calibri"/>
          <w:sz w:val="22"/>
          <w:szCs w:val="22"/>
        </w:rPr>
        <w:t xml:space="preserve"> </w:t>
      </w:r>
      <w:r w:rsidRPr="00484E90">
        <w:rPr>
          <w:rFonts w:ascii="Calibri" w:hAnsi="Calibri"/>
          <w:sz w:val="22"/>
          <w:szCs w:val="22"/>
        </w:rPr>
        <w:t>Tuloselvityksen mukaan liitetään tositteet kaikista tuloselvityslomakkeelle merkityistä tuloista. Tulotositteita ei tarvitse toimittaa, mikäli perhe antaa luvan periä maksu korkeimman maksun mukaan. Lupa korkeimman maksun perimiseen annetaan tuloselvityslomakkeella.</w:t>
      </w:r>
    </w:p>
    <w:p w14:paraId="130C605C" w14:textId="77777777" w:rsidR="0035584A" w:rsidRPr="00484E90" w:rsidRDefault="0035584A" w:rsidP="00C232B6">
      <w:pPr>
        <w:jc w:val="both"/>
        <w:rPr>
          <w:rFonts w:ascii="Calibri" w:hAnsi="Calibri"/>
          <w:sz w:val="22"/>
          <w:szCs w:val="22"/>
        </w:rPr>
      </w:pPr>
    </w:p>
    <w:p w14:paraId="13343071" w14:textId="1CF67B0F" w:rsidR="00C232B6" w:rsidRDefault="00C232B6" w:rsidP="00C232B6">
      <w:pPr>
        <w:jc w:val="both"/>
        <w:rPr>
          <w:rFonts w:ascii="Calibri" w:hAnsi="Calibri"/>
          <w:sz w:val="22"/>
          <w:szCs w:val="22"/>
        </w:rPr>
      </w:pPr>
      <w:r w:rsidRPr="00484E90">
        <w:rPr>
          <w:rFonts w:ascii="Calibri" w:hAnsi="Calibri"/>
          <w:sz w:val="22"/>
          <w:szCs w:val="22"/>
        </w:rPr>
        <w:t>Varhaiskasvatuksen asiakasmaksu tarkistetaan, mikäli perheen tulot muuttuvat olennaisesti (+/- 10 %), maksu osoittautuu virheelliseksi, perheen koko tai lapsen varhaiskasvatusaika muuttuu tai voimassa olevat säädökset / päätökset muuttuvat. Jos maksun määräämistä koskeva päätös on perustunut lapsen vanhempien tai muiden huoltajien antamiin virheellisiin tietoihin, maksu voidaan oikaista takautuvasti enintään vuoden ajalta.</w:t>
      </w:r>
    </w:p>
    <w:p w14:paraId="36DBBA51" w14:textId="77777777" w:rsidR="00712423" w:rsidRPr="00484E90" w:rsidRDefault="00712423" w:rsidP="00C232B6">
      <w:pPr>
        <w:jc w:val="both"/>
        <w:rPr>
          <w:rFonts w:ascii="Calibri" w:hAnsi="Calibri"/>
          <w:sz w:val="22"/>
          <w:szCs w:val="22"/>
        </w:rPr>
      </w:pPr>
    </w:p>
    <w:p w14:paraId="5433221C" w14:textId="268778AD" w:rsidR="00C232B6" w:rsidRDefault="00C232B6" w:rsidP="00C232B6">
      <w:pPr>
        <w:jc w:val="both"/>
        <w:rPr>
          <w:rFonts w:ascii="Calibri" w:hAnsi="Calibri"/>
          <w:sz w:val="22"/>
          <w:szCs w:val="22"/>
        </w:rPr>
      </w:pPr>
      <w:r w:rsidRPr="00484E90">
        <w:rPr>
          <w:rFonts w:ascii="Calibri" w:hAnsi="Calibri"/>
          <w:sz w:val="22"/>
          <w:szCs w:val="22"/>
        </w:rPr>
        <w:t xml:space="preserve">Mikäli tulot muuttuvat kesken kuun, maksu tarkistetaan seuraavan kuukauden alusta alkaen. </w:t>
      </w:r>
    </w:p>
    <w:p w14:paraId="362D4C55" w14:textId="77777777" w:rsidR="00712423" w:rsidRDefault="00712423" w:rsidP="00C232B6">
      <w:pPr>
        <w:jc w:val="both"/>
        <w:rPr>
          <w:rFonts w:ascii="Calibri" w:hAnsi="Calibri"/>
          <w:sz w:val="22"/>
          <w:szCs w:val="22"/>
        </w:rPr>
      </w:pPr>
    </w:p>
    <w:p w14:paraId="25944A53" w14:textId="77777777" w:rsidR="00B5611A" w:rsidRDefault="00A5076A" w:rsidP="00B5611A">
      <w:pPr>
        <w:jc w:val="both"/>
        <w:rPr>
          <w:rFonts w:ascii="Calibri" w:hAnsi="Calibri"/>
          <w:color w:val="0070C0"/>
          <w:sz w:val="22"/>
          <w:szCs w:val="22"/>
        </w:rPr>
      </w:pPr>
      <w:r>
        <w:rPr>
          <w:rFonts w:ascii="Calibri" w:hAnsi="Calibri"/>
          <w:sz w:val="22"/>
          <w:szCs w:val="22"/>
        </w:rPr>
        <w:t>Kaikkien varhaiskasvatuksessa olevien lasten vanhempien tulot tarkistetaan joka vuosi 1.8. alkaen.</w:t>
      </w:r>
      <w:r w:rsidR="00B5611A" w:rsidRPr="00B5611A">
        <w:rPr>
          <w:rFonts w:ascii="Calibri" w:hAnsi="Calibri"/>
          <w:color w:val="0070C0"/>
          <w:sz w:val="22"/>
          <w:szCs w:val="22"/>
        </w:rPr>
        <w:t xml:space="preserve"> </w:t>
      </w:r>
    </w:p>
    <w:p w14:paraId="633409CE" w14:textId="0A060FAE" w:rsidR="00B5611A" w:rsidRPr="00615834" w:rsidRDefault="00B5611A" w:rsidP="00B5611A">
      <w:pPr>
        <w:jc w:val="both"/>
        <w:rPr>
          <w:rFonts w:ascii="Calibri" w:hAnsi="Calibri"/>
          <w:color w:val="0070C0"/>
          <w:sz w:val="22"/>
          <w:szCs w:val="22"/>
        </w:rPr>
      </w:pPr>
      <w:r>
        <w:rPr>
          <w:rFonts w:ascii="Calibri" w:hAnsi="Calibri"/>
          <w:color w:val="0070C0"/>
          <w:sz w:val="22"/>
          <w:szCs w:val="22"/>
        </w:rPr>
        <w:t>Tuloselvitys tulee tehdä, vaikka tuloissa ei olisi tapahtunut muutosta.</w:t>
      </w:r>
    </w:p>
    <w:p w14:paraId="48B07BD1" w14:textId="5E692203" w:rsidR="00A5076A" w:rsidRDefault="00A5076A" w:rsidP="00C232B6">
      <w:pPr>
        <w:jc w:val="both"/>
        <w:rPr>
          <w:rFonts w:ascii="Calibri" w:hAnsi="Calibri"/>
          <w:sz w:val="22"/>
          <w:szCs w:val="22"/>
        </w:rPr>
      </w:pPr>
    </w:p>
    <w:p w14:paraId="28EC3A6A" w14:textId="77777777" w:rsidR="00262818" w:rsidRPr="00BF3283" w:rsidRDefault="00262818" w:rsidP="00C232B6">
      <w:pPr>
        <w:jc w:val="both"/>
        <w:rPr>
          <w:rFonts w:ascii="Calibri" w:hAnsi="Calibri"/>
          <w:color w:val="0070C0"/>
          <w:sz w:val="22"/>
          <w:szCs w:val="22"/>
        </w:rPr>
      </w:pPr>
      <w:r w:rsidRPr="00BF3283">
        <w:rPr>
          <w:rFonts w:ascii="Calibri" w:hAnsi="Calibri"/>
          <w:color w:val="0070C0"/>
          <w:sz w:val="22"/>
          <w:szCs w:val="22"/>
        </w:rPr>
        <w:lastRenderedPageBreak/>
        <w:t>Toimitettavat tulotositteet</w:t>
      </w:r>
    </w:p>
    <w:p w14:paraId="0989BCAB" w14:textId="77777777" w:rsidR="00262818" w:rsidRPr="00D50B1B" w:rsidRDefault="00262818" w:rsidP="00C232B6">
      <w:pPr>
        <w:jc w:val="both"/>
        <w:rPr>
          <w:rFonts w:ascii="Calibri" w:hAnsi="Calibri"/>
          <w:b/>
          <w:sz w:val="22"/>
          <w:szCs w:val="22"/>
        </w:rPr>
      </w:pPr>
      <w:r w:rsidRPr="00D50B1B">
        <w:rPr>
          <w:rFonts w:ascii="Calibri" w:hAnsi="Calibri"/>
          <w:b/>
          <w:sz w:val="22"/>
          <w:szCs w:val="22"/>
        </w:rPr>
        <w:t>Palkansaaja:</w:t>
      </w:r>
    </w:p>
    <w:p w14:paraId="04179C87" w14:textId="77777777" w:rsidR="00262818" w:rsidRDefault="00262818" w:rsidP="00C232B6">
      <w:pPr>
        <w:jc w:val="both"/>
        <w:rPr>
          <w:rFonts w:ascii="Calibri" w:hAnsi="Calibri"/>
          <w:sz w:val="22"/>
          <w:szCs w:val="22"/>
        </w:rPr>
      </w:pPr>
      <w:r>
        <w:rPr>
          <w:rFonts w:ascii="Calibri" w:hAnsi="Calibri"/>
          <w:sz w:val="22"/>
          <w:szCs w:val="22"/>
        </w:rPr>
        <w:t>• Palkkatodistus tai vastaava, josta käy ilmi ennakonpidätyksen alainen bruttotulo</w:t>
      </w:r>
      <w:r w:rsidR="00FC36B5">
        <w:rPr>
          <w:rFonts w:ascii="Calibri" w:hAnsi="Calibri"/>
          <w:sz w:val="22"/>
          <w:szCs w:val="22"/>
        </w:rPr>
        <w:t>.</w:t>
      </w:r>
    </w:p>
    <w:p w14:paraId="18DCA78F" w14:textId="77777777" w:rsidR="00D50B1B" w:rsidRDefault="00262818" w:rsidP="00C232B6">
      <w:pPr>
        <w:jc w:val="both"/>
        <w:rPr>
          <w:rFonts w:ascii="Calibri" w:hAnsi="Calibri"/>
          <w:sz w:val="22"/>
          <w:szCs w:val="22"/>
        </w:rPr>
      </w:pPr>
      <w:r>
        <w:rPr>
          <w:rFonts w:ascii="Calibri" w:hAnsi="Calibri"/>
          <w:sz w:val="22"/>
          <w:szCs w:val="22"/>
        </w:rPr>
        <w:t>•</w:t>
      </w:r>
      <w:r w:rsidR="00E566E9">
        <w:rPr>
          <w:rFonts w:ascii="Calibri" w:hAnsi="Calibri"/>
          <w:sz w:val="22"/>
          <w:szCs w:val="22"/>
        </w:rPr>
        <w:t xml:space="preserve"> </w:t>
      </w:r>
      <w:r w:rsidR="00D2393F">
        <w:rPr>
          <w:rFonts w:ascii="Calibri" w:hAnsi="Calibri"/>
          <w:sz w:val="22"/>
          <w:szCs w:val="22"/>
        </w:rPr>
        <w:t>Jos kuukausittaiset tulot vaihtelevat, otetaan kuukausitulona huomioon viimeksi kuluneen vuoden keskimääräinen</w:t>
      </w:r>
    </w:p>
    <w:p w14:paraId="6414DB7C" w14:textId="77777777" w:rsidR="00262818" w:rsidRDefault="00D2393F" w:rsidP="00C232B6">
      <w:pPr>
        <w:jc w:val="both"/>
        <w:rPr>
          <w:rFonts w:ascii="Calibri" w:hAnsi="Calibri"/>
          <w:sz w:val="22"/>
          <w:szCs w:val="22"/>
        </w:rPr>
      </w:pPr>
      <w:r>
        <w:rPr>
          <w:rFonts w:ascii="Calibri" w:hAnsi="Calibri"/>
          <w:sz w:val="22"/>
          <w:szCs w:val="22"/>
        </w:rPr>
        <w:t xml:space="preserve">  </w:t>
      </w:r>
      <w:r w:rsidR="00E566E9">
        <w:rPr>
          <w:rFonts w:ascii="Calibri" w:hAnsi="Calibri"/>
          <w:sz w:val="22"/>
          <w:szCs w:val="22"/>
        </w:rPr>
        <w:t xml:space="preserve"> </w:t>
      </w:r>
      <w:r>
        <w:rPr>
          <w:rFonts w:ascii="Calibri" w:hAnsi="Calibri"/>
          <w:sz w:val="22"/>
          <w:szCs w:val="22"/>
        </w:rPr>
        <w:t>kuukausitulo</w:t>
      </w:r>
      <w:r w:rsidR="005845EF">
        <w:rPr>
          <w:rFonts w:ascii="Calibri" w:hAnsi="Calibri"/>
          <w:sz w:val="22"/>
          <w:szCs w:val="22"/>
        </w:rPr>
        <w:t xml:space="preserve"> (maksunmääräämistä edeltäneiden 12 kk:n tulo)</w:t>
      </w:r>
      <w:r>
        <w:rPr>
          <w:rFonts w:ascii="Calibri" w:hAnsi="Calibri"/>
          <w:sz w:val="22"/>
          <w:szCs w:val="22"/>
        </w:rPr>
        <w:t>.</w:t>
      </w:r>
    </w:p>
    <w:p w14:paraId="0F350947" w14:textId="77777777" w:rsidR="00513440" w:rsidRDefault="00FC5A56" w:rsidP="00C232B6">
      <w:pPr>
        <w:jc w:val="both"/>
        <w:rPr>
          <w:rFonts w:ascii="Calibri" w:hAnsi="Calibri"/>
          <w:sz w:val="22"/>
          <w:szCs w:val="22"/>
        </w:rPr>
      </w:pPr>
      <w:r>
        <w:rPr>
          <w:rFonts w:ascii="Calibri" w:hAnsi="Calibri"/>
          <w:sz w:val="22"/>
          <w:szCs w:val="22"/>
        </w:rPr>
        <w:t>•</w:t>
      </w:r>
      <w:r w:rsidR="005B2745">
        <w:rPr>
          <w:rFonts w:ascii="Calibri" w:hAnsi="Calibri"/>
          <w:sz w:val="22"/>
          <w:szCs w:val="22"/>
        </w:rPr>
        <w:t>Verotuspäätös (tuloja koro</w:t>
      </w:r>
      <w:r>
        <w:rPr>
          <w:rFonts w:ascii="Calibri" w:hAnsi="Calibri"/>
          <w:sz w:val="22"/>
          <w:szCs w:val="22"/>
        </w:rPr>
        <w:t>tetaan niillä prosenttimäärillä, jotka</w:t>
      </w:r>
      <w:r w:rsidR="005B2745">
        <w:rPr>
          <w:rFonts w:ascii="Calibri" w:hAnsi="Calibri"/>
          <w:sz w:val="22"/>
          <w:szCs w:val="22"/>
        </w:rPr>
        <w:t xml:space="preserve"> </w:t>
      </w:r>
      <w:r>
        <w:rPr>
          <w:rFonts w:ascii="Calibri" w:hAnsi="Calibri"/>
          <w:sz w:val="22"/>
          <w:szCs w:val="22"/>
        </w:rPr>
        <w:t>verohallitus vuosittain antamissaan</w:t>
      </w:r>
      <w:r w:rsidR="00513440">
        <w:rPr>
          <w:rFonts w:ascii="Calibri" w:hAnsi="Calibri"/>
          <w:sz w:val="22"/>
          <w:szCs w:val="22"/>
        </w:rPr>
        <w:t xml:space="preserve"> </w:t>
      </w:r>
      <w:r>
        <w:rPr>
          <w:rFonts w:ascii="Calibri" w:hAnsi="Calibri"/>
          <w:sz w:val="22"/>
          <w:szCs w:val="22"/>
        </w:rPr>
        <w:t>ennakko</w:t>
      </w:r>
      <w:r w:rsidR="00513440">
        <w:rPr>
          <w:rFonts w:ascii="Calibri" w:hAnsi="Calibri"/>
          <w:sz w:val="22"/>
          <w:szCs w:val="22"/>
        </w:rPr>
        <w:t xml:space="preserve">- </w:t>
      </w:r>
    </w:p>
    <w:p w14:paraId="00B1AB7C" w14:textId="77777777" w:rsidR="00FC5A56" w:rsidRDefault="00513440" w:rsidP="00C232B6">
      <w:pPr>
        <w:jc w:val="both"/>
        <w:rPr>
          <w:rFonts w:ascii="Calibri" w:hAnsi="Calibri"/>
          <w:sz w:val="22"/>
          <w:szCs w:val="22"/>
        </w:rPr>
      </w:pPr>
      <w:r>
        <w:rPr>
          <w:rFonts w:ascii="Calibri" w:hAnsi="Calibri"/>
          <w:sz w:val="22"/>
          <w:szCs w:val="22"/>
        </w:rPr>
        <w:t xml:space="preserve">  </w:t>
      </w:r>
      <w:r w:rsidR="00FC5A56">
        <w:rPr>
          <w:rFonts w:ascii="Calibri" w:hAnsi="Calibri"/>
          <w:sz w:val="22"/>
          <w:szCs w:val="22"/>
        </w:rPr>
        <w:t>perinnän laskemisperusteissa määrää</w:t>
      </w:r>
      <w:r w:rsidR="009C516C">
        <w:rPr>
          <w:rFonts w:ascii="Calibri" w:hAnsi="Calibri"/>
          <w:sz w:val="22"/>
          <w:szCs w:val="22"/>
        </w:rPr>
        <w:t>).</w:t>
      </w:r>
    </w:p>
    <w:p w14:paraId="63F827DB" w14:textId="77777777" w:rsidR="008638F2" w:rsidRDefault="008638F2" w:rsidP="00C232B6">
      <w:pPr>
        <w:jc w:val="both"/>
        <w:rPr>
          <w:rFonts w:ascii="Calibri" w:hAnsi="Calibri"/>
          <w:sz w:val="22"/>
          <w:szCs w:val="22"/>
        </w:rPr>
      </w:pPr>
      <w:r>
        <w:rPr>
          <w:rFonts w:ascii="Calibri" w:hAnsi="Calibri"/>
          <w:sz w:val="22"/>
          <w:szCs w:val="22"/>
        </w:rPr>
        <w:t>Jos on ilmoitettu vajaa kuukausiansio, lasketaan kuukausitulo seuraavasti:</w:t>
      </w:r>
    </w:p>
    <w:p w14:paraId="421DD593" w14:textId="77777777" w:rsidR="008638F2" w:rsidRDefault="008638F2" w:rsidP="008638F2">
      <w:pPr>
        <w:pStyle w:val="Luettelokappale"/>
        <w:numPr>
          <w:ilvl w:val="0"/>
          <w:numId w:val="1"/>
        </w:numPr>
        <w:jc w:val="both"/>
        <w:rPr>
          <w:rFonts w:ascii="Calibri" w:hAnsi="Calibri"/>
          <w:sz w:val="22"/>
          <w:szCs w:val="22"/>
        </w:rPr>
      </w:pPr>
      <w:r>
        <w:rPr>
          <w:rFonts w:ascii="Calibri" w:hAnsi="Calibri"/>
          <w:sz w:val="22"/>
          <w:szCs w:val="22"/>
        </w:rPr>
        <w:t>työttömyyspäiväraha ja vuorotteluvapaakorvaus kerrotaan luvulla 21,5</w:t>
      </w:r>
    </w:p>
    <w:p w14:paraId="0D973A27" w14:textId="77777777" w:rsidR="008638F2" w:rsidRDefault="008638F2" w:rsidP="008638F2">
      <w:pPr>
        <w:pStyle w:val="Luettelokappale"/>
        <w:numPr>
          <w:ilvl w:val="0"/>
          <w:numId w:val="1"/>
        </w:numPr>
        <w:jc w:val="both"/>
        <w:rPr>
          <w:rFonts w:ascii="Calibri" w:hAnsi="Calibri"/>
          <w:sz w:val="22"/>
          <w:szCs w:val="22"/>
        </w:rPr>
      </w:pPr>
      <w:r>
        <w:rPr>
          <w:rFonts w:ascii="Calibri" w:hAnsi="Calibri"/>
          <w:sz w:val="22"/>
          <w:szCs w:val="22"/>
        </w:rPr>
        <w:t>sairauspäiväraha, äitiyspäiväraha- ja vanhempainpäiväraha kerrotaan luvulla 25</w:t>
      </w:r>
    </w:p>
    <w:p w14:paraId="7D9EA429" w14:textId="77777777" w:rsidR="008638F2" w:rsidRDefault="008638F2" w:rsidP="008638F2">
      <w:pPr>
        <w:pStyle w:val="Luettelokappale"/>
        <w:numPr>
          <w:ilvl w:val="0"/>
          <w:numId w:val="1"/>
        </w:numPr>
        <w:jc w:val="both"/>
        <w:rPr>
          <w:rFonts w:ascii="Calibri" w:hAnsi="Calibri"/>
          <w:sz w:val="22"/>
          <w:szCs w:val="22"/>
        </w:rPr>
      </w:pPr>
      <w:r>
        <w:rPr>
          <w:rFonts w:ascii="Calibri" w:hAnsi="Calibri"/>
          <w:sz w:val="22"/>
          <w:szCs w:val="22"/>
        </w:rPr>
        <w:t>viikon palkka kerrotaan luvulla 52 ja jaetaan luvulla 12</w:t>
      </w:r>
    </w:p>
    <w:p w14:paraId="4A0CA95D" w14:textId="77777777" w:rsidR="008638F2" w:rsidRDefault="008638F2" w:rsidP="008638F2">
      <w:pPr>
        <w:pStyle w:val="Luettelokappale"/>
        <w:numPr>
          <w:ilvl w:val="0"/>
          <w:numId w:val="1"/>
        </w:numPr>
        <w:jc w:val="both"/>
        <w:rPr>
          <w:rFonts w:ascii="Calibri" w:hAnsi="Calibri"/>
          <w:sz w:val="22"/>
          <w:szCs w:val="22"/>
        </w:rPr>
      </w:pPr>
      <w:r>
        <w:rPr>
          <w:rFonts w:ascii="Calibri" w:hAnsi="Calibri"/>
          <w:sz w:val="22"/>
          <w:szCs w:val="22"/>
        </w:rPr>
        <w:t>kahden viikon palkka kerrotaan luvulla 26 ja jaetaan luvulla 12</w:t>
      </w:r>
    </w:p>
    <w:p w14:paraId="62CA20FC" w14:textId="77777777" w:rsidR="008638F2" w:rsidRPr="008638F2" w:rsidRDefault="008638F2" w:rsidP="008638F2">
      <w:pPr>
        <w:pStyle w:val="Luettelokappale"/>
        <w:numPr>
          <w:ilvl w:val="0"/>
          <w:numId w:val="1"/>
        </w:numPr>
        <w:jc w:val="both"/>
        <w:rPr>
          <w:rFonts w:ascii="Calibri" w:hAnsi="Calibri"/>
          <w:sz w:val="22"/>
          <w:szCs w:val="22"/>
        </w:rPr>
      </w:pPr>
      <w:r>
        <w:rPr>
          <w:rFonts w:ascii="Calibri" w:hAnsi="Calibri"/>
          <w:sz w:val="22"/>
          <w:szCs w:val="22"/>
        </w:rPr>
        <w:t>täyttä työaikaa tekevän tuntipalkasta saa kuukausipalkan kertomalla tuntipalkka luvulla 163, ellei palkkatositteesta ilmene pienempi työaika</w:t>
      </w:r>
    </w:p>
    <w:p w14:paraId="7F605955" w14:textId="77777777" w:rsidR="00D50B1B" w:rsidRDefault="00D50B1B" w:rsidP="00C232B6">
      <w:pPr>
        <w:jc w:val="both"/>
        <w:rPr>
          <w:rFonts w:ascii="Calibri" w:hAnsi="Calibri"/>
          <w:sz w:val="22"/>
          <w:szCs w:val="22"/>
        </w:rPr>
      </w:pPr>
    </w:p>
    <w:p w14:paraId="2E500066" w14:textId="77777777" w:rsidR="00D50B1B" w:rsidRDefault="00D50B1B" w:rsidP="00C232B6">
      <w:pPr>
        <w:jc w:val="both"/>
        <w:rPr>
          <w:rFonts w:ascii="Calibri" w:hAnsi="Calibri"/>
          <w:b/>
          <w:sz w:val="22"/>
          <w:szCs w:val="22"/>
        </w:rPr>
      </w:pPr>
      <w:r w:rsidRPr="00D50B1B">
        <w:rPr>
          <w:rFonts w:ascii="Calibri" w:hAnsi="Calibri"/>
          <w:b/>
          <w:sz w:val="22"/>
          <w:szCs w:val="22"/>
        </w:rPr>
        <w:t>Yrittäjä / maatalousyrittäjä</w:t>
      </w:r>
      <w:r>
        <w:rPr>
          <w:rFonts w:ascii="Calibri" w:hAnsi="Calibri"/>
          <w:b/>
          <w:sz w:val="22"/>
          <w:szCs w:val="22"/>
        </w:rPr>
        <w:t>:</w:t>
      </w:r>
    </w:p>
    <w:p w14:paraId="4E2C1FE5" w14:textId="77777777" w:rsidR="002A27C8" w:rsidRDefault="00D50B1B" w:rsidP="002A27C8">
      <w:pPr>
        <w:rPr>
          <w:rFonts w:ascii="Calibri" w:hAnsi="Calibri"/>
          <w:sz w:val="22"/>
          <w:szCs w:val="22"/>
        </w:rPr>
      </w:pPr>
      <w:r>
        <w:rPr>
          <w:rFonts w:ascii="Calibri" w:hAnsi="Calibri"/>
          <w:sz w:val="22"/>
          <w:szCs w:val="22"/>
        </w:rPr>
        <w:t>• Verotuspäätös</w:t>
      </w:r>
      <w:r w:rsidR="00EC1FC7">
        <w:rPr>
          <w:rFonts w:ascii="Calibri" w:hAnsi="Calibri"/>
          <w:sz w:val="22"/>
          <w:szCs w:val="22"/>
        </w:rPr>
        <w:t xml:space="preserve"> </w:t>
      </w:r>
      <w:r w:rsidR="002A27C8">
        <w:rPr>
          <w:rFonts w:ascii="Calibri" w:hAnsi="Calibri"/>
          <w:sz w:val="22"/>
          <w:szCs w:val="22"/>
        </w:rPr>
        <w:t xml:space="preserve">(tuloja korotetaan niillä prosenttimäärillä, jotka verohallitus vuosittain antamissaan ennakko- </w:t>
      </w:r>
    </w:p>
    <w:p w14:paraId="0DD0820A" w14:textId="77777777" w:rsidR="002A27C8" w:rsidRDefault="002A27C8" w:rsidP="002A27C8">
      <w:pPr>
        <w:rPr>
          <w:rFonts w:ascii="Calibri" w:hAnsi="Calibri"/>
          <w:sz w:val="22"/>
          <w:szCs w:val="22"/>
        </w:rPr>
      </w:pPr>
      <w:r>
        <w:rPr>
          <w:rFonts w:ascii="Calibri" w:hAnsi="Calibri"/>
          <w:sz w:val="22"/>
          <w:szCs w:val="22"/>
        </w:rPr>
        <w:t xml:space="preserve">   perinnän laskemisperusteissa määrää</w:t>
      </w:r>
      <w:r w:rsidR="00BD02F1">
        <w:rPr>
          <w:rFonts w:ascii="Calibri" w:hAnsi="Calibri"/>
          <w:sz w:val="22"/>
          <w:szCs w:val="22"/>
        </w:rPr>
        <w:t>)</w:t>
      </w:r>
    </w:p>
    <w:p w14:paraId="1319780D" w14:textId="77777777" w:rsidR="00D50B1B" w:rsidRDefault="002A27C8" w:rsidP="00D50B1B">
      <w:pPr>
        <w:jc w:val="both"/>
        <w:rPr>
          <w:rFonts w:ascii="Calibri" w:hAnsi="Calibri"/>
          <w:sz w:val="22"/>
          <w:szCs w:val="22"/>
        </w:rPr>
      </w:pPr>
      <w:r>
        <w:rPr>
          <w:rFonts w:ascii="Calibri" w:hAnsi="Calibri"/>
          <w:sz w:val="22"/>
          <w:szCs w:val="22"/>
        </w:rPr>
        <w:t xml:space="preserve">ja / </w:t>
      </w:r>
      <w:r w:rsidR="00D50B1B">
        <w:rPr>
          <w:rFonts w:ascii="Calibri" w:hAnsi="Calibri"/>
          <w:sz w:val="22"/>
          <w:szCs w:val="22"/>
        </w:rPr>
        <w:t>tai</w:t>
      </w:r>
    </w:p>
    <w:p w14:paraId="531F49F6" w14:textId="77777777" w:rsidR="00D50B1B" w:rsidRDefault="00D50B1B" w:rsidP="00D50B1B">
      <w:pPr>
        <w:jc w:val="both"/>
        <w:rPr>
          <w:rFonts w:ascii="Calibri" w:hAnsi="Calibri"/>
          <w:sz w:val="22"/>
          <w:szCs w:val="22"/>
        </w:rPr>
      </w:pPr>
      <w:r>
        <w:rPr>
          <w:rFonts w:ascii="Calibri" w:hAnsi="Calibri"/>
          <w:sz w:val="22"/>
          <w:szCs w:val="22"/>
        </w:rPr>
        <w:t>• Tuloslaskelma ja tase. Mikäli yrityksestä on yrittäjälle maksettu palkkaa, tulee toimittaa palkkatosite.</w:t>
      </w:r>
    </w:p>
    <w:p w14:paraId="726547E4" w14:textId="77777777" w:rsidR="00B35D0F" w:rsidRDefault="00B35D0F" w:rsidP="00D50B1B">
      <w:pPr>
        <w:jc w:val="both"/>
        <w:rPr>
          <w:rFonts w:ascii="Calibri" w:hAnsi="Calibri"/>
          <w:sz w:val="22"/>
          <w:szCs w:val="22"/>
        </w:rPr>
      </w:pPr>
    </w:p>
    <w:p w14:paraId="3283FAC1" w14:textId="77777777" w:rsidR="00B35D0F" w:rsidRDefault="00B35D0F" w:rsidP="00D50B1B">
      <w:pPr>
        <w:jc w:val="both"/>
        <w:rPr>
          <w:rFonts w:ascii="Calibri" w:hAnsi="Calibri"/>
          <w:b/>
          <w:sz w:val="22"/>
          <w:szCs w:val="22"/>
        </w:rPr>
      </w:pPr>
      <w:r w:rsidRPr="00B35D0F">
        <w:rPr>
          <w:rFonts w:ascii="Calibri" w:hAnsi="Calibri"/>
          <w:b/>
          <w:sz w:val="22"/>
          <w:szCs w:val="22"/>
        </w:rPr>
        <w:t>Metsätulo:</w:t>
      </w:r>
    </w:p>
    <w:p w14:paraId="0C377A95" w14:textId="77777777" w:rsidR="00B35D0F" w:rsidRDefault="00B35D0F" w:rsidP="00D50B1B">
      <w:pPr>
        <w:jc w:val="both"/>
        <w:rPr>
          <w:rFonts w:ascii="Calibri" w:hAnsi="Calibri"/>
          <w:sz w:val="22"/>
          <w:szCs w:val="22"/>
        </w:rPr>
      </w:pPr>
      <w:r>
        <w:rPr>
          <w:rFonts w:ascii="Calibri" w:hAnsi="Calibri"/>
          <w:sz w:val="22"/>
          <w:szCs w:val="22"/>
        </w:rPr>
        <w:t>• Metsätulon selvittämistä varten on toimitettava esitäytetyn veroilmoituksen erittelyosa. Tuloselvityslomakkeella</w:t>
      </w:r>
    </w:p>
    <w:p w14:paraId="47667002" w14:textId="77777777" w:rsidR="00B35D0F" w:rsidRDefault="00B35D0F" w:rsidP="004F0EA4">
      <w:pPr>
        <w:jc w:val="both"/>
        <w:rPr>
          <w:rFonts w:ascii="Calibri" w:hAnsi="Calibri"/>
          <w:sz w:val="22"/>
          <w:szCs w:val="22"/>
        </w:rPr>
      </w:pPr>
      <w:r>
        <w:rPr>
          <w:rFonts w:ascii="Calibri" w:hAnsi="Calibri"/>
          <w:sz w:val="22"/>
          <w:szCs w:val="22"/>
        </w:rPr>
        <w:t>ilmoitetaan metsämaan pinta-ala (ha) sekä metsän / metsien sijaintikunta ja metsätalouden korot.</w:t>
      </w:r>
    </w:p>
    <w:p w14:paraId="3FE3DA50" w14:textId="77777777" w:rsidR="002F7ACE" w:rsidRDefault="00B35D0F" w:rsidP="004F0EA4">
      <w:pPr>
        <w:jc w:val="both"/>
        <w:rPr>
          <w:rFonts w:ascii="Calibri" w:hAnsi="Calibri"/>
          <w:sz w:val="22"/>
          <w:szCs w:val="22"/>
        </w:rPr>
      </w:pPr>
      <w:r>
        <w:rPr>
          <w:rFonts w:ascii="Calibri" w:hAnsi="Calibri"/>
          <w:sz w:val="22"/>
          <w:szCs w:val="22"/>
        </w:rPr>
        <w:t xml:space="preserve">Metsätulona otetaan huomioon metsän keskimääräinen vuotuinen tuotto hehtaarilta </w:t>
      </w:r>
      <w:r w:rsidR="002F7ACE">
        <w:rPr>
          <w:rFonts w:ascii="Calibri" w:hAnsi="Calibri"/>
          <w:sz w:val="22"/>
          <w:szCs w:val="22"/>
        </w:rPr>
        <w:t>(Luumäki v. 20</w:t>
      </w:r>
      <w:r w:rsidR="00BB2CBF">
        <w:rPr>
          <w:rFonts w:ascii="Calibri" w:hAnsi="Calibri"/>
          <w:sz w:val="22"/>
          <w:szCs w:val="22"/>
        </w:rPr>
        <w:t>20</w:t>
      </w:r>
      <w:r w:rsidR="002F7ACE">
        <w:rPr>
          <w:rFonts w:ascii="Calibri" w:hAnsi="Calibri"/>
          <w:sz w:val="22"/>
          <w:szCs w:val="22"/>
        </w:rPr>
        <w:t xml:space="preserve"> 12</w:t>
      </w:r>
      <w:r w:rsidR="00BB2CBF">
        <w:rPr>
          <w:rFonts w:ascii="Calibri" w:hAnsi="Calibri"/>
          <w:sz w:val="22"/>
          <w:szCs w:val="22"/>
        </w:rPr>
        <w:t>6,00</w:t>
      </w:r>
      <w:r w:rsidR="004F0EA4">
        <w:rPr>
          <w:rFonts w:ascii="Calibri" w:hAnsi="Calibri"/>
          <w:sz w:val="22"/>
          <w:szCs w:val="22"/>
        </w:rPr>
        <w:t xml:space="preserve"> </w:t>
      </w:r>
      <w:r w:rsidR="002F7ACE">
        <w:rPr>
          <w:rFonts w:ascii="Calibri" w:hAnsi="Calibri"/>
          <w:sz w:val="22"/>
          <w:szCs w:val="22"/>
        </w:rPr>
        <w:t xml:space="preserve">   €/ha) </w:t>
      </w:r>
      <w:r>
        <w:rPr>
          <w:rFonts w:ascii="Calibri" w:hAnsi="Calibri"/>
          <w:sz w:val="22"/>
          <w:szCs w:val="22"/>
        </w:rPr>
        <w:t>kerrottuna metsämaan</w:t>
      </w:r>
      <w:r w:rsidR="002F7ACE">
        <w:rPr>
          <w:rFonts w:ascii="Calibri" w:hAnsi="Calibri"/>
          <w:sz w:val="22"/>
          <w:szCs w:val="22"/>
        </w:rPr>
        <w:t xml:space="preserve"> </w:t>
      </w:r>
      <w:r>
        <w:rPr>
          <w:rFonts w:ascii="Calibri" w:hAnsi="Calibri"/>
          <w:sz w:val="22"/>
          <w:szCs w:val="22"/>
        </w:rPr>
        <w:t>pinta-alalla. Tästä vähennetään 10 % ja metsätalouden korot. Verohallitus antaa</w:t>
      </w:r>
    </w:p>
    <w:p w14:paraId="233B03E2" w14:textId="77777777" w:rsidR="002F7ACE" w:rsidRDefault="00B35D0F" w:rsidP="004F0EA4">
      <w:pPr>
        <w:jc w:val="both"/>
        <w:rPr>
          <w:rFonts w:ascii="Calibri" w:hAnsi="Calibri"/>
          <w:sz w:val="22"/>
          <w:szCs w:val="22"/>
        </w:rPr>
      </w:pPr>
      <w:r>
        <w:rPr>
          <w:rFonts w:ascii="Calibri" w:hAnsi="Calibri"/>
          <w:sz w:val="22"/>
          <w:szCs w:val="22"/>
        </w:rPr>
        <w:t xml:space="preserve">vuosittain ja kunnittain päätöksen </w:t>
      </w:r>
      <w:r w:rsidR="002F7ACE">
        <w:rPr>
          <w:rFonts w:ascii="Calibri" w:hAnsi="Calibri"/>
          <w:sz w:val="22"/>
          <w:szCs w:val="22"/>
        </w:rPr>
        <w:t>m</w:t>
      </w:r>
      <w:r>
        <w:rPr>
          <w:rFonts w:ascii="Calibri" w:hAnsi="Calibri"/>
          <w:sz w:val="22"/>
          <w:szCs w:val="22"/>
        </w:rPr>
        <w:t xml:space="preserve">etsän keskimääräisestä vuotuisesta tuotosta. </w:t>
      </w:r>
    </w:p>
    <w:p w14:paraId="2A10C042" w14:textId="77777777" w:rsidR="002F7ACE" w:rsidRDefault="00B35D0F" w:rsidP="004F0EA4">
      <w:pPr>
        <w:jc w:val="both"/>
        <w:rPr>
          <w:rFonts w:ascii="Calibri" w:hAnsi="Calibri"/>
          <w:sz w:val="22"/>
          <w:szCs w:val="22"/>
        </w:rPr>
      </w:pPr>
      <w:r>
        <w:rPr>
          <w:rFonts w:ascii="Calibri" w:hAnsi="Calibri"/>
          <w:sz w:val="22"/>
          <w:szCs w:val="22"/>
        </w:rPr>
        <w:t xml:space="preserve">Varhaiskasvatusmaksua määriteltäessä metsätuloa voidaan alentaa, mikäli tilakohtainen vuotuisen </w:t>
      </w:r>
      <w:r w:rsidR="002F7ACE">
        <w:rPr>
          <w:rFonts w:ascii="Calibri" w:hAnsi="Calibri"/>
          <w:sz w:val="22"/>
          <w:szCs w:val="22"/>
        </w:rPr>
        <w:t xml:space="preserve">  </w:t>
      </w:r>
      <w:r>
        <w:rPr>
          <w:rFonts w:ascii="Calibri" w:hAnsi="Calibri"/>
          <w:sz w:val="22"/>
          <w:szCs w:val="22"/>
        </w:rPr>
        <w:t>hakkuumahdollisuuden nettoraha-arvio on MHY:n tai metsäkeskuksen arvion</w:t>
      </w:r>
      <w:r w:rsidR="002F7ACE">
        <w:rPr>
          <w:rFonts w:ascii="Calibri" w:hAnsi="Calibri"/>
          <w:sz w:val="22"/>
          <w:szCs w:val="22"/>
        </w:rPr>
        <w:t xml:space="preserve"> </w:t>
      </w:r>
      <w:r>
        <w:rPr>
          <w:rFonts w:ascii="Calibri" w:hAnsi="Calibri"/>
          <w:sz w:val="22"/>
          <w:szCs w:val="22"/>
        </w:rPr>
        <w:t xml:space="preserve">perusteella vähintään 10 % alempi </w:t>
      </w:r>
    </w:p>
    <w:p w14:paraId="5FAC5E92" w14:textId="77777777" w:rsidR="00B35D0F" w:rsidRDefault="00B35D0F" w:rsidP="004F0EA4">
      <w:pPr>
        <w:jc w:val="both"/>
        <w:rPr>
          <w:rFonts w:ascii="Calibri" w:hAnsi="Calibri"/>
          <w:sz w:val="22"/>
          <w:szCs w:val="22"/>
        </w:rPr>
      </w:pPr>
      <w:r>
        <w:rPr>
          <w:rFonts w:ascii="Calibri" w:hAnsi="Calibri"/>
          <w:sz w:val="22"/>
          <w:szCs w:val="22"/>
        </w:rPr>
        <w:t>kuin laskennallinen metsätulo.</w:t>
      </w:r>
    </w:p>
    <w:p w14:paraId="72B4E286" w14:textId="77777777" w:rsidR="00B35D0F" w:rsidRDefault="00B35D0F" w:rsidP="00D50B1B">
      <w:pPr>
        <w:jc w:val="both"/>
        <w:rPr>
          <w:rFonts w:ascii="Calibri" w:hAnsi="Calibri"/>
          <w:sz w:val="22"/>
          <w:szCs w:val="22"/>
        </w:rPr>
      </w:pPr>
    </w:p>
    <w:p w14:paraId="20632691" w14:textId="77777777" w:rsidR="00B35D0F" w:rsidRDefault="00B35D0F" w:rsidP="00D50B1B">
      <w:pPr>
        <w:jc w:val="both"/>
        <w:rPr>
          <w:rFonts w:ascii="Calibri" w:hAnsi="Calibri"/>
          <w:b/>
          <w:sz w:val="22"/>
          <w:szCs w:val="22"/>
        </w:rPr>
      </w:pPr>
      <w:r w:rsidRPr="00B35D0F">
        <w:rPr>
          <w:rFonts w:ascii="Calibri" w:hAnsi="Calibri"/>
          <w:b/>
          <w:sz w:val="22"/>
          <w:szCs w:val="22"/>
        </w:rPr>
        <w:t>Muut tulot ja vähennykset:</w:t>
      </w:r>
    </w:p>
    <w:p w14:paraId="16CB5422" w14:textId="77777777" w:rsidR="00B35D0F" w:rsidRDefault="00B35D0F" w:rsidP="00D50B1B">
      <w:pPr>
        <w:jc w:val="both"/>
        <w:rPr>
          <w:rFonts w:ascii="Calibri" w:hAnsi="Calibri"/>
          <w:sz w:val="22"/>
          <w:szCs w:val="22"/>
        </w:rPr>
      </w:pPr>
      <w:r>
        <w:rPr>
          <w:rFonts w:ascii="Calibri" w:hAnsi="Calibri"/>
          <w:sz w:val="22"/>
          <w:szCs w:val="22"/>
        </w:rPr>
        <w:t>• Toimitetaan riittävä tosite. Tositteeksi käy myös alkuperäisestä tositteesta otettu valokuva.</w:t>
      </w:r>
    </w:p>
    <w:p w14:paraId="11674C75" w14:textId="77777777" w:rsidR="00615834" w:rsidRDefault="00615834" w:rsidP="00D50B1B">
      <w:pPr>
        <w:jc w:val="both"/>
        <w:rPr>
          <w:rFonts w:ascii="Calibri" w:hAnsi="Calibri"/>
          <w:sz w:val="22"/>
          <w:szCs w:val="22"/>
        </w:rPr>
      </w:pPr>
    </w:p>
    <w:p w14:paraId="16AD2140" w14:textId="77777777" w:rsidR="00B35D0F" w:rsidRPr="00B35D0F" w:rsidRDefault="00B35D0F" w:rsidP="00D50B1B">
      <w:pPr>
        <w:jc w:val="both"/>
        <w:rPr>
          <w:rFonts w:ascii="Calibri" w:hAnsi="Calibri"/>
          <w:b/>
          <w:sz w:val="22"/>
          <w:szCs w:val="22"/>
        </w:rPr>
      </w:pPr>
    </w:p>
    <w:p w14:paraId="0104EB2D" w14:textId="77777777" w:rsidR="009B1702" w:rsidRPr="009B0498" w:rsidRDefault="0072759A" w:rsidP="00C232B6">
      <w:pPr>
        <w:jc w:val="both"/>
        <w:rPr>
          <w:rFonts w:ascii="Calibri" w:hAnsi="Calibri"/>
          <w:b/>
          <w:color w:val="0070C0"/>
          <w:sz w:val="22"/>
          <w:szCs w:val="22"/>
        </w:rPr>
      </w:pPr>
      <w:r w:rsidRPr="009B0498">
        <w:rPr>
          <w:rFonts w:ascii="Calibri" w:hAnsi="Calibri"/>
          <w:b/>
          <w:color w:val="0070C0"/>
          <w:sz w:val="22"/>
          <w:szCs w:val="22"/>
        </w:rPr>
        <w:t>Laskutus ja maksujen viivästyminen</w:t>
      </w:r>
    </w:p>
    <w:p w14:paraId="34BEC97B" w14:textId="24010231" w:rsidR="0072759A" w:rsidRDefault="006E53A3" w:rsidP="00C232B6">
      <w:pPr>
        <w:jc w:val="both"/>
        <w:rPr>
          <w:rFonts w:ascii="Calibri" w:hAnsi="Calibri"/>
          <w:sz w:val="22"/>
          <w:szCs w:val="22"/>
        </w:rPr>
      </w:pPr>
      <w:r w:rsidRPr="00C86CB3">
        <w:rPr>
          <w:rFonts w:ascii="Calibri" w:hAnsi="Calibri"/>
          <w:sz w:val="22"/>
          <w:szCs w:val="22"/>
        </w:rPr>
        <w:t xml:space="preserve">Varhaiskasvatuksen asiakasmaksu peritään kuukausimaksuna enintään yhdeltätoista kalenterikuukaudelta toimintavuoden aikana. Maksuttoman heinäkuun edellytyksenä on, että lapsen </w:t>
      </w:r>
      <w:r w:rsidR="0035584A">
        <w:rPr>
          <w:rFonts w:ascii="Calibri" w:hAnsi="Calibri"/>
          <w:sz w:val="22"/>
          <w:szCs w:val="22"/>
        </w:rPr>
        <w:t>varhaiskasvatus</w:t>
      </w:r>
      <w:r w:rsidRPr="00C86CB3">
        <w:rPr>
          <w:rFonts w:ascii="Calibri" w:hAnsi="Calibri"/>
          <w:sz w:val="22"/>
          <w:szCs w:val="22"/>
        </w:rPr>
        <w:t xml:space="preserve"> on alkanut edellisen vuoden elokuun aikana. </w:t>
      </w:r>
      <w:r>
        <w:rPr>
          <w:rFonts w:ascii="Calibri" w:hAnsi="Calibri"/>
          <w:sz w:val="22"/>
          <w:szCs w:val="22"/>
        </w:rPr>
        <w:t xml:space="preserve"> </w:t>
      </w:r>
      <w:r w:rsidR="0072759A">
        <w:rPr>
          <w:rFonts w:ascii="Calibri" w:hAnsi="Calibri"/>
          <w:sz w:val="22"/>
          <w:szCs w:val="22"/>
        </w:rPr>
        <w:t xml:space="preserve">Varhaiskasvatusmaksut laskutetaan jälkikäteen kerran kuukaudessa. </w:t>
      </w:r>
      <w:r w:rsidR="00224665">
        <w:rPr>
          <w:rFonts w:ascii="Calibri" w:hAnsi="Calibri"/>
          <w:sz w:val="22"/>
          <w:szCs w:val="22"/>
        </w:rPr>
        <w:t xml:space="preserve">Laskutus on mahdollista saada e-laskuna hyväksymällä se omassa verkkopankissa. </w:t>
      </w:r>
      <w:r w:rsidR="0072759A">
        <w:rPr>
          <w:rFonts w:ascii="Calibri" w:hAnsi="Calibri"/>
          <w:sz w:val="22"/>
          <w:szCs w:val="22"/>
        </w:rPr>
        <w:t>Maksumuistutuksen jälkeen kunta antaa laiminlyötyjen maksujen perinnän Intrum Justitialle.</w:t>
      </w:r>
    </w:p>
    <w:p w14:paraId="16444D01" w14:textId="77777777" w:rsidR="0072759A" w:rsidRDefault="0072759A" w:rsidP="00C232B6">
      <w:pPr>
        <w:jc w:val="both"/>
        <w:rPr>
          <w:rFonts w:ascii="Calibri" w:hAnsi="Calibri"/>
          <w:sz w:val="22"/>
          <w:szCs w:val="22"/>
        </w:rPr>
      </w:pPr>
    </w:p>
    <w:p w14:paraId="58E346B4" w14:textId="77777777" w:rsidR="00A5076A" w:rsidRDefault="00A5076A" w:rsidP="00C232B6">
      <w:pPr>
        <w:jc w:val="both"/>
        <w:rPr>
          <w:rFonts w:ascii="Calibri" w:hAnsi="Calibri"/>
          <w:b/>
          <w:color w:val="0070C0"/>
          <w:sz w:val="22"/>
          <w:szCs w:val="22"/>
        </w:rPr>
      </w:pPr>
    </w:p>
    <w:p w14:paraId="221C3BE9" w14:textId="77777777" w:rsidR="003A7189" w:rsidRDefault="003A7189" w:rsidP="00C232B6">
      <w:pPr>
        <w:jc w:val="both"/>
        <w:rPr>
          <w:rFonts w:ascii="Calibri" w:hAnsi="Calibri"/>
          <w:b/>
          <w:color w:val="0070C0"/>
          <w:sz w:val="22"/>
          <w:szCs w:val="22"/>
        </w:rPr>
      </w:pPr>
    </w:p>
    <w:p w14:paraId="30332F4A" w14:textId="77777777" w:rsidR="003A7189" w:rsidRDefault="003A7189" w:rsidP="00C232B6">
      <w:pPr>
        <w:jc w:val="both"/>
        <w:rPr>
          <w:rFonts w:ascii="Calibri" w:hAnsi="Calibri"/>
          <w:b/>
          <w:color w:val="0070C0"/>
          <w:sz w:val="22"/>
          <w:szCs w:val="22"/>
        </w:rPr>
      </w:pPr>
    </w:p>
    <w:p w14:paraId="36A9F4F6" w14:textId="77777777" w:rsidR="003A7189" w:rsidRDefault="003A7189" w:rsidP="00C232B6">
      <w:pPr>
        <w:jc w:val="both"/>
        <w:rPr>
          <w:rFonts w:ascii="Calibri" w:hAnsi="Calibri"/>
          <w:b/>
          <w:color w:val="0070C0"/>
          <w:sz w:val="22"/>
          <w:szCs w:val="22"/>
        </w:rPr>
      </w:pPr>
    </w:p>
    <w:p w14:paraId="31275B5B" w14:textId="77777777" w:rsidR="00CF60DA" w:rsidRPr="00B54D37" w:rsidRDefault="00A5076A" w:rsidP="00C232B6">
      <w:pPr>
        <w:jc w:val="both"/>
        <w:rPr>
          <w:rFonts w:ascii="Calibri" w:hAnsi="Calibri"/>
          <w:b/>
          <w:color w:val="0070C0"/>
          <w:sz w:val="22"/>
          <w:szCs w:val="22"/>
        </w:rPr>
      </w:pPr>
      <w:r>
        <w:rPr>
          <w:rFonts w:ascii="Calibri" w:hAnsi="Calibri"/>
          <w:b/>
          <w:color w:val="0070C0"/>
          <w:sz w:val="22"/>
          <w:szCs w:val="22"/>
        </w:rPr>
        <w:t>M</w:t>
      </w:r>
      <w:r w:rsidR="002B47FF">
        <w:rPr>
          <w:rFonts w:ascii="Calibri" w:hAnsi="Calibri"/>
          <w:b/>
          <w:color w:val="0070C0"/>
          <w:sz w:val="22"/>
          <w:szCs w:val="22"/>
        </w:rPr>
        <w:t xml:space="preserve">aksupäätöksiin </w:t>
      </w:r>
      <w:r w:rsidR="00F25FCF">
        <w:rPr>
          <w:rFonts w:ascii="Calibri" w:hAnsi="Calibri"/>
          <w:b/>
          <w:color w:val="0070C0"/>
          <w:sz w:val="22"/>
          <w:szCs w:val="22"/>
        </w:rPr>
        <w:t>ja</w:t>
      </w:r>
      <w:r w:rsidR="002B47FF">
        <w:rPr>
          <w:rFonts w:ascii="Calibri" w:hAnsi="Calibri"/>
          <w:b/>
          <w:color w:val="0070C0"/>
          <w:sz w:val="22"/>
          <w:szCs w:val="22"/>
        </w:rPr>
        <w:t xml:space="preserve"> </w:t>
      </w:r>
      <w:r w:rsidR="00B54D37">
        <w:rPr>
          <w:rFonts w:ascii="Calibri" w:hAnsi="Calibri"/>
          <w:b/>
          <w:color w:val="0070C0"/>
          <w:sz w:val="22"/>
          <w:szCs w:val="22"/>
        </w:rPr>
        <w:t xml:space="preserve">laskuihin liittyviin </w:t>
      </w:r>
      <w:r w:rsidR="00E1096A" w:rsidRPr="00B54D37">
        <w:rPr>
          <w:rFonts w:ascii="Calibri" w:hAnsi="Calibri"/>
          <w:b/>
          <w:color w:val="0070C0"/>
          <w:sz w:val="22"/>
          <w:szCs w:val="22"/>
        </w:rPr>
        <w:t>kyselyihin vastaa</w:t>
      </w:r>
      <w:r w:rsidR="00B54D37">
        <w:rPr>
          <w:rFonts w:ascii="Calibri" w:hAnsi="Calibri"/>
          <w:b/>
          <w:color w:val="0070C0"/>
          <w:sz w:val="22"/>
          <w:szCs w:val="22"/>
        </w:rPr>
        <w:t>:</w:t>
      </w:r>
    </w:p>
    <w:p w14:paraId="4DE891AB" w14:textId="77777777" w:rsidR="003A7189" w:rsidRDefault="003A7189" w:rsidP="003A7189">
      <w:pPr>
        <w:jc w:val="both"/>
        <w:rPr>
          <w:rFonts w:ascii="Calibri" w:hAnsi="Calibri"/>
          <w:sz w:val="22"/>
          <w:szCs w:val="22"/>
        </w:rPr>
      </w:pPr>
    </w:p>
    <w:p w14:paraId="6E291E44" w14:textId="77777777" w:rsidR="00CF60DA" w:rsidRDefault="00CF60DA" w:rsidP="003A7189">
      <w:pPr>
        <w:jc w:val="both"/>
        <w:rPr>
          <w:rFonts w:ascii="Calibri" w:hAnsi="Calibri"/>
          <w:sz w:val="22"/>
          <w:szCs w:val="22"/>
        </w:rPr>
      </w:pPr>
      <w:r>
        <w:rPr>
          <w:rFonts w:ascii="Calibri" w:hAnsi="Calibri"/>
          <w:sz w:val="22"/>
          <w:szCs w:val="22"/>
        </w:rPr>
        <w:t>Luumäen kunta</w:t>
      </w:r>
      <w:r w:rsidR="00AB1CF2">
        <w:rPr>
          <w:rFonts w:ascii="Calibri" w:hAnsi="Calibri"/>
          <w:sz w:val="22"/>
          <w:szCs w:val="22"/>
        </w:rPr>
        <w:t xml:space="preserve"> </w:t>
      </w:r>
      <w:r w:rsidR="00123F1D">
        <w:rPr>
          <w:rFonts w:ascii="Calibri" w:hAnsi="Calibri"/>
          <w:sz w:val="22"/>
          <w:szCs w:val="22"/>
        </w:rPr>
        <w:tab/>
      </w:r>
      <w:r w:rsidR="00123F1D">
        <w:rPr>
          <w:rFonts w:ascii="Calibri" w:hAnsi="Calibri"/>
          <w:sz w:val="22"/>
          <w:szCs w:val="22"/>
        </w:rPr>
        <w:tab/>
      </w:r>
    </w:p>
    <w:p w14:paraId="3A7B0C0B" w14:textId="77777777" w:rsidR="0072759A" w:rsidRDefault="000F50F3" w:rsidP="003A7189">
      <w:pPr>
        <w:jc w:val="both"/>
        <w:rPr>
          <w:rFonts w:ascii="Calibri" w:hAnsi="Calibri"/>
          <w:sz w:val="22"/>
          <w:szCs w:val="22"/>
        </w:rPr>
      </w:pPr>
      <w:r>
        <w:rPr>
          <w:rFonts w:ascii="Calibri" w:hAnsi="Calibri"/>
          <w:sz w:val="22"/>
          <w:szCs w:val="22"/>
        </w:rPr>
        <w:t>Sirpa Tonteri</w:t>
      </w:r>
      <w:r w:rsidR="00123F1D">
        <w:rPr>
          <w:rFonts w:ascii="Calibri" w:hAnsi="Calibri"/>
          <w:sz w:val="22"/>
          <w:szCs w:val="22"/>
        </w:rPr>
        <w:tab/>
      </w:r>
      <w:r w:rsidR="00123F1D">
        <w:rPr>
          <w:rFonts w:ascii="Calibri" w:hAnsi="Calibri"/>
          <w:sz w:val="22"/>
          <w:szCs w:val="22"/>
        </w:rPr>
        <w:tab/>
      </w:r>
      <w:r w:rsidR="00123F1D">
        <w:rPr>
          <w:rFonts w:ascii="Calibri" w:hAnsi="Calibri"/>
          <w:sz w:val="22"/>
          <w:szCs w:val="22"/>
        </w:rPr>
        <w:tab/>
      </w:r>
    </w:p>
    <w:p w14:paraId="1D89C6DC" w14:textId="77777777" w:rsidR="0072759A" w:rsidRDefault="00EE3212" w:rsidP="003A7189">
      <w:pPr>
        <w:jc w:val="both"/>
        <w:rPr>
          <w:rFonts w:ascii="Calibri" w:hAnsi="Calibri"/>
          <w:sz w:val="22"/>
          <w:szCs w:val="22"/>
        </w:rPr>
      </w:pPr>
      <w:r>
        <w:rPr>
          <w:rFonts w:ascii="Calibri" w:hAnsi="Calibri"/>
          <w:sz w:val="22"/>
          <w:szCs w:val="22"/>
        </w:rPr>
        <w:t>Palvelusi</w:t>
      </w:r>
      <w:r w:rsidR="000F50F3">
        <w:rPr>
          <w:rFonts w:ascii="Calibri" w:hAnsi="Calibri"/>
          <w:sz w:val="22"/>
          <w:szCs w:val="22"/>
        </w:rPr>
        <w:t>hteeri</w:t>
      </w:r>
      <w:r w:rsidR="00123F1D">
        <w:rPr>
          <w:rFonts w:ascii="Calibri" w:hAnsi="Calibri"/>
          <w:sz w:val="22"/>
          <w:szCs w:val="22"/>
        </w:rPr>
        <w:tab/>
      </w:r>
      <w:r w:rsidR="00123F1D">
        <w:rPr>
          <w:rFonts w:ascii="Calibri" w:hAnsi="Calibri"/>
          <w:sz w:val="22"/>
          <w:szCs w:val="22"/>
        </w:rPr>
        <w:tab/>
      </w:r>
    </w:p>
    <w:p w14:paraId="499E96A0" w14:textId="77777777" w:rsidR="00B56425" w:rsidRDefault="00CF60DA" w:rsidP="003A7189">
      <w:pPr>
        <w:jc w:val="both"/>
        <w:rPr>
          <w:rFonts w:ascii="Calibri" w:hAnsi="Calibri"/>
          <w:sz w:val="22"/>
          <w:szCs w:val="22"/>
        </w:rPr>
      </w:pPr>
      <w:r>
        <w:rPr>
          <w:rFonts w:ascii="Calibri" w:hAnsi="Calibri"/>
          <w:sz w:val="22"/>
          <w:szCs w:val="22"/>
        </w:rPr>
        <w:t>Linnalantie 33</w:t>
      </w:r>
      <w:r w:rsidR="00123F1D">
        <w:rPr>
          <w:rFonts w:ascii="Calibri" w:hAnsi="Calibri"/>
          <w:sz w:val="22"/>
          <w:szCs w:val="22"/>
        </w:rPr>
        <w:tab/>
      </w:r>
      <w:r w:rsidR="00123F1D">
        <w:rPr>
          <w:rFonts w:ascii="Calibri" w:hAnsi="Calibri"/>
          <w:sz w:val="22"/>
          <w:szCs w:val="22"/>
        </w:rPr>
        <w:tab/>
      </w:r>
      <w:r w:rsidR="00123F1D">
        <w:rPr>
          <w:rFonts w:ascii="Calibri" w:hAnsi="Calibri"/>
          <w:sz w:val="22"/>
          <w:szCs w:val="22"/>
        </w:rPr>
        <w:tab/>
      </w:r>
    </w:p>
    <w:p w14:paraId="64055482" w14:textId="77777777" w:rsidR="00B56425" w:rsidRDefault="00CF60DA" w:rsidP="003A7189">
      <w:pPr>
        <w:jc w:val="both"/>
        <w:rPr>
          <w:rFonts w:ascii="Calibri" w:hAnsi="Calibri"/>
          <w:sz w:val="22"/>
          <w:szCs w:val="22"/>
        </w:rPr>
      </w:pPr>
      <w:r>
        <w:rPr>
          <w:rFonts w:ascii="Calibri" w:hAnsi="Calibri"/>
          <w:sz w:val="22"/>
          <w:szCs w:val="22"/>
        </w:rPr>
        <w:t>54500 Taavetti</w:t>
      </w:r>
      <w:r w:rsidR="00123F1D">
        <w:rPr>
          <w:rFonts w:ascii="Calibri" w:hAnsi="Calibri"/>
          <w:sz w:val="22"/>
          <w:szCs w:val="22"/>
        </w:rPr>
        <w:tab/>
      </w:r>
      <w:r w:rsidR="00123F1D">
        <w:rPr>
          <w:rFonts w:ascii="Calibri" w:hAnsi="Calibri"/>
          <w:sz w:val="22"/>
          <w:szCs w:val="22"/>
        </w:rPr>
        <w:tab/>
      </w:r>
    </w:p>
    <w:p w14:paraId="3B87FE01" w14:textId="77777777" w:rsidR="00CF60DA" w:rsidRDefault="00CF60DA" w:rsidP="003A7189">
      <w:pPr>
        <w:jc w:val="both"/>
        <w:rPr>
          <w:rFonts w:ascii="Calibri" w:hAnsi="Calibri"/>
          <w:sz w:val="22"/>
          <w:szCs w:val="22"/>
        </w:rPr>
      </w:pPr>
      <w:r>
        <w:rPr>
          <w:rFonts w:ascii="Calibri" w:hAnsi="Calibri"/>
          <w:sz w:val="22"/>
          <w:szCs w:val="22"/>
        </w:rPr>
        <w:t>040 </w:t>
      </w:r>
      <w:r w:rsidR="006724A8">
        <w:rPr>
          <w:rFonts w:ascii="Calibri" w:hAnsi="Calibri"/>
          <w:sz w:val="22"/>
          <w:szCs w:val="22"/>
        </w:rPr>
        <w:t>7123 504</w:t>
      </w:r>
      <w:r w:rsidR="00123F1D">
        <w:rPr>
          <w:rFonts w:ascii="Calibri" w:hAnsi="Calibri"/>
          <w:sz w:val="22"/>
          <w:szCs w:val="22"/>
        </w:rPr>
        <w:tab/>
      </w:r>
      <w:r w:rsidR="00123F1D">
        <w:rPr>
          <w:rFonts w:ascii="Calibri" w:hAnsi="Calibri"/>
          <w:sz w:val="22"/>
          <w:szCs w:val="22"/>
        </w:rPr>
        <w:tab/>
      </w:r>
      <w:r w:rsidR="00123F1D">
        <w:rPr>
          <w:rFonts w:ascii="Calibri" w:hAnsi="Calibri"/>
          <w:sz w:val="22"/>
          <w:szCs w:val="22"/>
        </w:rPr>
        <w:tab/>
        <w:t xml:space="preserve"> </w:t>
      </w:r>
    </w:p>
    <w:p w14:paraId="05087453" w14:textId="44F420E5" w:rsidR="00123F1D" w:rsidRDefault="006A24F9" w:rsidP="00F23EF3">
      <w:pPr>
        <w:jc w:val="both"/>
      </w:pPr>
      <w:hyperlink r:id="rId9" w:history="1">
        <w:r w:rsidR="00123F1D" w:rsidRPr="00AD44BE">
          <w:rPr>
            <w:rStyle w:val="Hyperlinkki"/>
            <w:rFonts w:ascii="Calibri" w:hAnsi="Calibri"/>
            <w:sz w:val="22"/>
            <w:szCs w:val="22"/>
          </w:rPr>
          <w:t>sirpa.tonteri@luumaki.fi</w:t>
        </w:r>
      </w:hyperlink>
      <w:r w:rsidR="00123F1D">
        <w:rPr>
          <w:rFonts w:ascii="Calibri" w:hAnsi="Calibri"/>
          <w:sz w:val="22"/>
          <w:szCs w:val="22"/>
        </w:rPr>
        <w:tab/>
      </w:r>
      <w:r w:rsidR="00123F1D">
        <w:rPr>
          <w:rFonts w:ascii="Calibri" w:hAnsi="Calibri"/>
          <w:sz w:val="22"/>
          <w:szCs w:val="22"/>
        </w:rPr>
        <w:tab/>
      </w:r>
    </w:p>
    <w:sectPr w:rsidR="00123F1D" w:rsidSect="00CA25F1">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2B0A9" w14:textId="77777777" w:rsidR="00B96DEF" w:rsidRDefault="00B96DEF" w:rsidP="00FF3460">
      <w:r>
        <w:separator/>
      </w:r>
    </w:p>
  </w:endnote>
  <w:endnote w:type="continuationSeparator" w:id="0">
    <w:p w14:paraId="6CE7EAAF" w14:textId="77777777" w:rsidR="00B96DEF" w:rsidRDefault="00B96DEF" w:rsidP="00FF3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21266" w14:textId="77777777" w:rsidR="00B96DEF" w:rsidRDefault="00B96DEF" w:rsidP="00FF3460">
      <w:r>
        <w:separator/>
      </w:r>
    </w:p>
  </w:footnote>
  <w:footnote w:type="continuationSeparator" w:id="0">
    <w:p w14:paraId="0402ECA2" w14:textId="77777777" w:rsidR="00B96DEF" w:rsidRDefault="00B96DEF" w:rsidP="00FF34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0419798"/>
      <w:docPartObj>
        <w:docPartGallery w:val="Page Numbers (Top of Page)"/>
        <w:docPartUnique/>
      </w:docPartObj>
    </w:sdtPr>
    <w:sdtEndPr/>
    <w:sdtContent>
      <w:p w14:paraId="1A7F95A1" w14:textId="77777777" w:rsidR="00FF3460" w:rsidRDefault="00FF3460">
        <w:pPr>
          <w:pStyle w:val="Yltunniste"/>
          <w:jc w:val="right"/>
        </w:pPr>
        <w:r>
          <w:fldChar w:fldCharType="begin"/>
        </w:r>
        <w:r>
          <w:instrText>PAGE   \* MERGEFORMAT</w:instrText>
        </w:r>
        <w:r>
          <w:fldChar w:fldCharType="separate"/>
        </w:r>
        <w:r w:rsidR="00A5076A">
          <w:rPr>
            <w:noProof/>
          </w:rPr>
          <w:t>5</w:t>
        </w:r>
        <w:r>
          <w:fldChar w:fldCharType="end"/>
        </w:r>
      </w:p>
    </w:sdtContent>
  </w:sdt>
  <w:p w14:paraId="2B9C012E" w14:textId="77777777" w:rsidR="00FF3460" w:rsidRDefault="00FF3460">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44FFE"/>
    <w:multiLevelType w:val="hybridMultilevel"/>
    <w:tmpl w:val="4EDA6AAE"/>
    <w:lvl w:ilvl="0" w:tplc="CE0889D6">
      <w:start w:val="290"/>
      <w:numFmt w:val="bullet"/>
      <w:lvlText w:val="-"/>
      <w:lvlJc w:val="left"/>
      <w:pPr>
        <w:ind w:left="720" w:hanging="360"/>
      </w:pPr>
      <w:rPr>
        <w:rFonts w:ascii="Calibri" w:eastAsia="Times New Roman" w:hAnsi="Calibri"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2095852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8EE"/>
    <w:rsid w:val="000057AD"/>
    <w:rsid w:val="000148B9"/>
    <w:rsid w:val="000404C5"/>
    <w:rsid w:val="00045A53"/>
    <w:rsid w:val="0004720B"/>
    <w:rsid w:val="000504FF"/>
    <w:rsid w:val="00056613"/>
    <w:rsid w:val="000607E6"/>
    <w:rsid w:val="000641A4"/>
    <w:rsid w:val="000A046F"/>
    <w:rsid w:val="000C281D"/>
    <w:rsid w:val="000D5B1A"/>
    <w:rsid w:val="000D5CD5"/>
    <w:rsid w:val="000E5DE1"/>
    <w:rsid w:val="000F2E23"/>
    <w:rsid w:val="000F50F3"/>
    <w:rsid w:val="000F7585"/>
    <w:rsid w:val="00112DD4"/>
    <w:rsid w:val="00120B3A"/>
    <w:rsid w:val="00123F1D"/>
    <w:rsid w:val="0012412F"/>
    <w:rsid w:val="001303ED"/>
    <w:rsid w:val="00130E6B"/>
    <w:rsid w:val="00131684"/>
    <w:rsid w:val="001446DA"/>
    <w:rsid w:val="00153C5A"/>
    <w:rsid w:val="00154EF7"/>
    <w:rsid w:val="001559BC"/>
    <w:rsid w:val="00160033"/>
    <w:rsid w:val="00163DBC"/>
    <w:rsid w:val="0016645A"/>
    <w:rsid w:val="00177449"/>
    <w:rsid w:val="00183317"/>
    <w:rsid w:val="00190CC2"/>
    <w:rsid w:val="001A1510"/>
    <w:rsid w:val="001A7D22"/>
    <w:rsid w:val="001B2D25"/>
    <w:rsid w:val="001B7CC6"/>
    <w:rsid w:val="001C2AF3"/>
    <w:rsid w:val="001C2E1C"/>
    <w:rsid w:val="001C5980"/>
    <w:rsid w:val="001D54F9"/>
    <w:rsid w:val="001E5204"/>
    <w:rsid w:val="002223E1"/>
    <w:rsid w:val="00224665"/>
    <w:rsid w:val="00230E60"/>
    <w:rsid w:val="00234B1D"/>
    <w:rsid w:val="00251C14"/>
    <w:rsid w:val="002543BE"/>
    <w:rsid w:val="00262076"/>
    <w:rsid w:val="00262818"/>
    <w:rsid w:val="00262DF1"/>
    <w:rsid w:val="0026595B"/>
    <w:rsid w:val="00273CEB"/>
    <w:rsid w:val="002759FE"/>
    <w:rsid w:val="0027749D"/>
    <w:rsid w:val="002859B1"/>
    <w:rsid w:val="00285A6F"/>
    <w:rsid w:val="002A27C8"/>
    <w:rsid w:val="002B1233"/>
    <w:rsid w:val="002B2D55"/>
    <w:rsid w:val="002B47FF"/>
    <w:rsid w:val="002B627C"/>
    <w:rsid w:val="002D1BC5"/>
    <w:rsid w:val="002D4EF1"/>
    <w:rsid w:val="002E5B08"/>
    <w:rsid w:val="002F1F1C"/>
    <w:rsid w:val="002F7ACE"/>
    <w:rsid w:val="00306F89"/>
    <w:rsid w:val="00327AFD"/>
    <w:rsid w:val="00346242"/>
    <w:rsid w:val="0035584A"/>
    <w:rsid w:val="003609D8"/>
    <w:rsid w:val="00363594"/>
    <w:rsid w:val="003643AE"/>
    <w:rsid w:val="0037551E"/>
    <w:rsid w:val="003826EA"/>
    <w:rsid w:val="00387A24"/>
    <w:rsid w:val="003A6519"/>
    <w:rsid w:val="003A7189"/>
    <w:rsid w:val="003A7C80"/>
    <w:rsid w:val="003B0BB0"/>
    <w:rsid w:val="003B5BBA"/>
    <w:rsid w:val="003C00DC"/>
    <w:rsid w:val="003C5B6F"/>
    <w:rsid w:val="003D2963"/>
    <w:rsid w:val="003D49BF"/>
    <w:rsid w:val="003D7ADA"/>
    <w:rsid w:val="003E1230"/>
    <w:rsid w:val="003F30E4"/>
    <w:rsid w:val="00412DBA"/>
    <w:rsid w:val="00414BEA"/>
    <w:rsid w:val="004200BE"/>
    <w:rsid w:val="00423CE7"/>
    <w:rsid w:val="00423D68"/>
    <w:rsid w:val="00430466"/>
    <w:rsid w:val="00431CFC"/>
    <w:rsid w:val="004321C9"/>
    <w:rsid w:val="004503A1"/>
    <w:rsid w:val="0046155C"/>
    <w:rsid w:val="00466EBE"/>
    <w:rsid w:val="00472CBB"/>
    <w:rsid w:val="00482B43"/>
    <w:rsid w:val="00484E90"/>
    <w:rsid w:val="00485F64"/>
    <w:rsid w:val="00497913"/>
    <w:rsid w:val="004A0208"/>
    <w:rsid w:val="004B04A5"/>
    <w:rsid w:val="004B26F1"/>
    <w:rsid w:val="004C0BA0"/>
    <w:rsid w:val="004C56F9"/>
    <w:rsid w:val="004D4557"/>
    <w:rsid w:val="004D66DA"/>
    <w:rsid w:val="004D7F36"/>
    <w:rsid w:val="004E005B"/>
    <w:rsid w:val="004E68D0"/>
    <w:rsid w:val="004E6D23"/>
    <w:rsid w:val="004F0EA4"/>
    <w:rsid w:val="004F1FA6"/>
    <w:rsid w:val="004F40DD"/>
    <w:rsid w:val="00513440"/>
    <w:rsid w:val="00517028"/>
    <w:rsid w:val="00525FE0"/>
    <w:rsid w:val="005269FD"/>
    <w:rsid w:val="00537917"/>
    <w:rsid w:val="005460ED"/>
    <w:rsid w:val="00551637"/>
    <w:rsid w:val="00551CE8"/>
    <w:rsid w:val="00556AFD"/>
    <w:rsid w:val="00572F69"/>
    <w:rsid w:val="005845EF"/>
    <w:rsid w:val="005A3665"/>
    <w:rsid w:val="005A4366"/>
    <w:rsid w:val="005B0F29"/>
    <w:rsid w:val="005B2745"/>
    <w:rsid w:val="005E0AF8"/>
    <w:rsid w:val="005E1A05"/>
    <w:rsid w:val="005E315D"/>
    <w:rsid w:val="005F11A9"/>
    <w:rsid w:val="00601792"/>
    <w:rsid w:val="006145EF"/>
    <w:rsid w:val="00615834"/>
    <w:rsid w:val="00631B57"/>
    <w:rsid w:val="006471A6"/>
    <w:rsid w:val="00650F46"/>
    <w:rsid w:val="006654A8"/>
    <w:rsid w:val="00666124"/>
    <w:rsid w:val="0067173F"/>
    <w:rsid w:val="006724A8"/>
    <w:rsid w:val="0067593F"/>
    <w:rsid w:val="00677225"/>
    <w:rsid w:val="00680AE0"/>
    <w:rsid w:val="006974C9"/>
    <w:rsid w:val="006A1A53"/>
    <w:rsid w:val="006A24F9"/>
    <w:rsid w:val="006A7473"/>
    <w:rsid w:val="006B27AF"/>
    <w:rsid w:val="006C20A0"/>
    <w:rsid w:val="006C2A8B"/>
    <w:rsid w:val="006D32E2"/>
    <w:rsid w:val="006D653A"/>
    <w:rsid w:val="006E0256"/>
    <w:rsid w:val="006E0C56"/>
    <w:rsid w:val="006E53A3"/>
    <w:rsid w:val="006E57B8"/>
    <w:rsid w:val="006E6496"/>
    <w:rsid w:val="006E701B"/>
    <w:rsid w:val="00706549"/>
    <w:rsid w:val="007076AD"/>
    <w:rsid w:val="0071198B"/>
    <w:rsid w:val="00712423"/>
    <w:rsid w:val="00720458"/>
    <w:rsid w:val="00723713"/>
    <w:rsid w:val="00723D81"/>
    <w:rsid w:val="0072759A"/>
    <w:rsid w:val="00730FD2"/>
    <w:rsid w:val="00731420"/>
    <w:rsid w:val="00735A7D"/>
    <w:rsid w:val="00753094"/>
    <w:rsid w:val="007566C1"/>
    <w:rsid w:val="007709D6"/>
    <w:rsid w:val="00775409"/>
    <w:rsid w:val="00781545"/>
    <w:rsid w:val="00782992"/>
    <w:rsid w:val="00790853"/>
    <w:rsid w:val="007B0C3D"/>
    <w:rsid w:val="007B3AD7"/>
    <w:rsid w:val="007C4126"/>
    <w:rsid w:val="007D2BB9"/>
    <w:rsid w:val="007D6DC6"/>
    <w:rsid w:val="007F09F9"/>
    <w:rsid w:val="007F27AB"/>
    <w:rsid w:val="007F353F"/>
    <w:rsid w:val="007F7111"/>
    <w:rsid w:val="008118BB"/>
    <w:rsid w:val="00820169"/>
    <w:rsid w:val="008232A6"/>
    <w:rsid w:val="00825D8E"/>
    <w:rsid w:val="00841085"/>
    <w:rsid w:val="008416FF"/>
    <w:rsid w:val="00843551"/>
    <w:rsid w:val="008444B1"/>
    <w:rsid w:val="008448D1"/>
    <w:rsid w:val="00850243"/>
    <w:rsid w:val="0086068F"/>
    <w:rsid w:val="008638F2"/>
    <w:rsid w:val="00865FCC"/>
    <w:rsid w:val="0087604B"/>
    <w:rsid w:val="00885BB3"/>
    <w:rsid w:val="00887A2C"/>
    <w:rsid w:val="008905BD"/>
    <w:rsid w:val="008A0EE6"/>
    <w:rsid w:val="008A1F0F"/>
    <w:rsid w:val="008C4EF0"/>
    <w:rsid w:val="008D0B9B"/>
    <w:rsid w:val="008D3359"/>
    <w:rsid w:val="008E5D1E"/>
    <w:rsid w:val="008F1DA4"/>
    <w:rsid w:val="008F2178"/>
    <w:rsid w:val="008F2254"/>
    <w:rsid w:val="008F5E95"/>
    <w:rsid w:val="00900C32"/>
    <w:rsid w:val="009131D4"/>
    <w:rsid w:val="009142E7"/>
    <w:rsid w:val="009351B9"/>
    <w:rsid w:val="00937D84"/>
    <w:rsid w:val="00942753"/>
    <w:rsid w:val="00945C7C"/>
    <w:rsid w:val="009516DB"/>
    <w:rsid w:val="00963370"/>
    <w:rsid w:val="00964EC3"/>
    <w:rsid w:val="009672C5"/>
    <w:rsid w:val="009833F7"/>
    <w:rsid w:val="00984D83"/>
    <w:rsid w:val="009A5F7A"/>
    <w:rsid w:val="009B0498"/>
    <w:rsid w:val="009B1702"/>
    <w:rsid w:val="009B3B77"/>
    <w:rsid w:val="009C516C"/>
    <w:rsid w:val="009E47D4"/>
    <w:rsid w:val="009E687E"/>
    <w:rsid w:val="009F3A48"/>
    <w:rsid w:val="00A01CA1"/>
    <w:rsid w:val="00A077F5"/>
    <w:rsid w:val="00A273F0"/>
    <w:rsid w:val="00A2783A"/>
    <w:rsid w:val="00A308EE"/>
    <w:rsid w:val="00A30DE6"/>
    <w:rsid w:val="00A350F4"/>
    <w:rsid w:val="00A443F4"/>
    <w:rsid w:val="00A5076A"/>
    <w:rsid w:val="00A67C78"/>
    <w:rsid w:val="00A70E66"/>
    <w:rsid w:val="00A768FA"/>
    <w:rsid w:val="00A85E90"/>
    <w:rsid w:val="00A90EB6"/>
    <w:rsid w:val="00AA41CE"/>
    <w:rsid w:val="00AB19EE"/>
    <w:rsid w:val="00AB1CF2"/>
    <w:rsid w:val="00AB5353"/>
    <w:rsid w:val="00AD335F"/>
    <w:rsid w:val="00AD7EC8"/>
    <w:rsid w:val="00AE498B"/>
    <w:rsid w:val="00B02D5B"/>
    <w:rsid w:val="00B115E7"/>
    <w:rsid w:val="00B203E2"/>
    <w:rsid w:val="00B22CBB"/>
    <w:rsid w:val="00B233BA"/>
    <w:rsid w:val="00B3293E"/>
    <w:rsid w:val="00B35D0F"/>
    <w:rsid w:val="00B3644A"/>
    <w:rsid w:val="00B37A51"/>
    <w:rsid w:val="00B42D29"/>
    <w:rsid w:val="00B54D37"/>
    <w:rsid w:val="00B5611A"/>
    <w:rsid w:val="00B56425"/>
    <w:rsid w:val="00B60BFF"/>
    <w:rsid w:val="00B702A2"/>
    <w:rsid w:val="00B71F57"/>
    <w:rsid w:val="00B75337"/>
    <w:rsid w:val="00B861CC"/>
    <w:rsid w:val="00B96DEF"/>
    <w:rsid w:val="00BB19C8"/>
    <w:rsid w:val="00BB2CBF"/>
    <w:rsid w:val="00BC1083"/>
    <w:rsid w:val="00BC533B"/>
    <w:rsid w:val="00BC5CF2"/>
    <w:rsid w:val="00BD02F1"/>
    <w:rsid w:val="00BE5648"/>
    <w:rsid w:val="00BF3283"/>
    <w:rsid w:val="00C01CEF"/>
    <w:rsid w:val="00C232B6"/>
    <w:rsid w:val="00C30A58"/>
    <w:rsid w:val="00C319FA"/>
    <w:rsid w:val="00C33C11"/>
    <w:rsid w:val="00C358AA"/>
    <w:rsid w:val="00C42A1D"/>
    <w:rsid w:val="00C474C0"/>
    <w:rsid w:val="00C53B82"/>
    <w:rsid w:val="00C61F24"/>
    <w:rsid w:val="00C669F5"/>
    <w:rsid w:val="00C77404"/>
    <w:rsid w:val="00C82965"/>
    <w:rsid w:val="00C8687C"/>
    <w:rsid w:val="00C86CB3"/>
    <w:rsid w:val="00CA25F1"/>
    <w:rsid w:val="00CD3E43"/>
    <w:rsid w:val="00CE044D"/>
    <w:rsid w:val="00CE624A"/>
    <w:rsid w:val="00CE6EE2"/>
    <w:rsid w:val="00CF60DA"/>
    <w:rsid w:val="00CF66FD"/>
    <w:rsid w:val="00CF726F"/>
    <w:rsid w:val="00D111B3"/>
    <w:rsid w:val="00D221C0"/>
    <w:rsid w:val="00D2393F"/>
    <w:rsid w:val="00D248C8"/>
    <w:rsid w:val="00D34A9D"/>
    <w:rsid w:val="00D36C6B"/>
    <w:rsid w:val="00D46D5A"/>
    <w:rsid w:val="00D50B1B"/>
    <w:rsid w:val="00D80C39"/>
    <w:rsid w:val="00D91587"/>
    <w:rsid w:val="00D918E9"/>
    <w:rsid w:val="00D963E7"/>
    <w:rsid w:val="00D975D9"/>
    <w:rsid w:val="00DB4898"/>
    <w:rsid w:val="00DB634A"/>
    <w:rsid w:val="00DB71FE"/>
    <w:rsid w:val="00DD26DE"/>
    <w:rsid w:val="00DD661A"/>
    <w:rsid w:val="00DD7499"/>
    <w:rsid w:val="00DD77A3"/>
    <w:rsid w:val="00DE40B9"/>
    <w:rsid w:val="00DE4A37"/>
    <w:rsid w:val="00DE727C"/>
    <w:rsid w:val="00DF29A2"/>
    <w:rsid w:val="00DF7516"/>
    <w:rsid w:val="00DF7F1C"/>
    <w:rsid w:val="00E0379F"/>
    <w:rsid w:val="00E041E7"/>
    <w:rsid w:val="00E077F4"/>
    <w:rsid w:val="00E1096A"/>
    <w:rsid w:val="00E152DA"/>
    <w:rsid w:val="00E2183B"/>
    <w:rsid w:val="00E23F10"/>
    <w:rsid w:val="00E24984"/>
    <w:rsid w:val="00E25419"/>
    <w:rsid w:val="00E26B53"/>
    <w:rsid w:val="00E27A07"/>
    <w:rsid w:val="00E42186"/>
    <w:rsid w:val="00E503AA"/>
    <w:rsid w:val="00E52EEB"/>
    <w:rsid w:val="00E546E5"/>
    <w:rsid w:val="00E566E9"/>
    <w:rsid w:val="00E6097A"/>
    <w:rsid w:val="00E66BAA"/>
    <w:rsid w:val="00E679E4"/>
    <w:rsid w:val="00E91C71"/>
    <w:rsid w:val="00EA00FD"/>
    <w:rsid w:val="00EA3AD0"/>
    <w:rsid w:val="00EA3DEB"/>
    <w:rsid w:val="00EA796B"/>
    <w:rsid w:val="00EC1FC7"/>
    <w:rsid w:val="00EC2972"/>
    <w:rsid w:val="00EC3F79"/>
    <w:rsid w:val="00EC4771"/>
    <w:rsid w:val="00EC4F8C"/>
    <w:rsid w:val="00ED1B3A"/>
    <w:rsid w:val="00EE3212"/>
    <w:rsid w:val="00EE7401"/>
    <w:rsid w:val="00EF1A96"/>
    <w:rsid w:val="00F03E14"/>
    <w:rsid w:val="00F05217"/>
    <w:rsid w:val="00F07F86"/>
    <w:rsid w:val="00F1372B"/>
    <w:rsid w:val="00F15647"/>
    <w:rsid w:val="00F16A78"/>
    <w:rsid w:val="00F22073"/>
    <w:rsid w:val="00F23EF3"/>
    <w:rsid w:val="00F25FCF"/>
    <w:rsid w:val="00F26340"/>
    <w:rsid w:val="00F37497"/>
    <w:rsid w:val="00F37A70"/>
    <w:rsid w:val="00F45F6F"/>
    <w:rsid w:val="00F510AF"/>
    <w:rsid w:val="00F51563"/>
    <w:rsid w:val="00F52499"/>
    <w:rsid w:val="00F52A1F"/>
    <w:rsid w:val="00F64DF8"/>
    <w:rsid w:val="00F764E4"/>
    <w:rsid w:val="00F82E1D"/>
    <w:rsid w:val="00F920BC"/>
    <w:rsid w:val="00FA4739"/>
    <w:rsid w:val="00FB0629"/>
    <w:rsid w:val="00FB77F0"/>
    <w:rsid w:val="00FC36B5"/>
    <w:rsid w:val="00FC5A56"/>
    <w:rsid w:val="00FD6D37"/>
    <w:rsid w:val="00FE3413"/>
    <w:rsid w:val="00FE49F5"/>
    <w:rsid w:val="00FF3460"/>
    <w:rsid w:val="00FF76A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FCE7E"/>
  <w15:docId w15:val="{1314B9C9-C184-454E-A7F6-F00F24AB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A308EE"/>
    <w:pPr>
      <w:spacing w:after="0" w:line="240" w:lineRule="auto"/>
    </w:pPr>
    <w:rPr>
      <w:rFonts w:ascii="Times New Roman" w:eastAsia="Times New Roman" w:hAnsi="Times New Roman" w:cs="Times New Roman"/>
      <w:sz w:val="24"/>
      <w:szCs w:val="24"/>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A308EE"/>
    <w:rPr>
      <w:rFonts w:ascii="Tahoma" w:hAnsi="Tahoma" w:cs="Tahoma"/>
      <w:sz w:val="16"/>
      <w:szCs w:val="16"/>
    </w:rPr>
  </w:style>
  <w:style w:type="character" w:customStyle="1" w:styleId="SelitetekstiChar">
    <w:name w:val="Seliteteksti Char"/>
    <w:basedOn w:val="Kappaleenoletusfontti"/>
    <w:link w:val="Seliteteksti"/>
    <w:uiPriority w:val="99"/>
    <w:semiHidden/>
    <w:rsid w:val="00A308EE"/>
    <w:rPr>
      <w:rFonts w:ascii="Tahoma" w:eastAsia="Times New Roman" w:hAnsi="Tahoma" w:cs="Tahoma"/>
      <w:sz w:val="16"/>
      <w:szCs w:val="16"/>
      <w:lang w:eastAsia="fi-FI"/>
    </w:rPr>
  </w:style>
  <w:style w:type="paragraph" w:styleId="Yltunniste">
    <w:name w:val="header"/>
    <w:basedOn w:val="Normaali"/>
    <w:link w:val="YltunnisteChar"/>
    <w:uiPriority w:val="99"/>
    <w:unhideWhenUsed/>
    <w:rsid w:val="00FF3460"/>
    <w:pPr>
      <w:tabs>
        <w:tab w:val="center" w:pos="4819"/>
        <w:tab w:val="right" w:pos="9638"/>
      </w:tabs>
    </w:pPr>
  </w:style>
  <w:style w:type="character" w:customStyle="1" w:styleId="YltunnisteChar">
    <w:name w:val="Ylätunniste Char"/>
    <w:basedOn w:val="Kappaleenoletusfontti"/>
    <w:link w:val="Yltunniste"/>
    <w:uiPriority w:val="99"/>
    <w:rsid w:val="00FF3460"/>
    <w:rPr>
      <w:rFonts w:ascii="Times New Roman" w:eastAsia="Times New Roman" w:hAnsi="Times New Roman" w:cs="Times New Roman"/>
      <w:sz w:val="24"/>
      <w:szCs w:val="24"/>
      <w:lang w:eastAsia="fi-FI"/>
    </w:rPr>
  </w:style>
  <w:style w:type="paragraph" w:styleId="Alatunniste">
    <w:name w:val="footer"/>
    <w:basedOn w:val="Normaali"/>
    <w:link w:val="AlatunnisteChar"/>
    <w:uiPriority w:val="99"/>
    <w:unhideWhenUsed/>
    <w:rsid w:val="00FF3460"/>
    <w:pPr>
      <w:tabs>
        <w:tab w:val="center" w:pos="4819"/>
        <w:tab w:val="right" w:pos="9638"/>
      </w:tabs>
    </w:pPr>
  </w:style>
  <w:style w:type="character" w:customStyle="1" w:styleId="AlatunnisteChar">
    <w:name w:val="Alatunniste Char"/>
    <w:basedOn w:val="Kappaleenoletusfontti"/>
    <w:link w:val="Alatunniste"/>
    <w:uiPriority w:val="99"/>
    <w:rsid w:val="00FF3460"/>
    <w:rPr>
      <w:rFonts w:ascii="Times New Roman" w:eastAsia="Times New Roman" w:hAnsi="Times New Roman" w:cs="Times New Roman"/>
      <w:sz w:val="24"/>
      <w:szCs w:val="24"/>
      <w:lang w:eastAsia="fi-FI"/>
    </w:rPr>
  </w:style>
  <w:style w:type="character" w:styleId="Hyperlinkki">
    <w:name w:val="Hyperlink"/>
    <w:basedOn w:val="Kappaleenoletusfontti"/>
    <w:uiPriority w:val="99"/>
    <w:unhideWhenUsed/>
    <w:rsid w:val="00123F1D"/>
    <w:rPr>
      <w:color w:val="0000FF" w:themeColor="hyperlink"/>
      <w:u w:val="single"/>
    </w:rPr>
  </w:style>
  <w:style w:type="paragraph" w:styleId="Luettelokappale">
    <w:name w:val="List Paragraph"/>
    <w:basedOn w:val="Normaali"/>
    <w:uiPriority w:val="34"/>
    <w:qFormat/>
    <w:rsid w:val="008638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irpa.tonteri@luumaki.fi"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28241-AFEE-4040-9ADD-1FCCEDC1B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1482</Words>
  <Characters>12005</Characters>
  <Application>Microsoft Office Word</Application>
  <DocSecurity>0</DocSecurity>
  <Lines>100</Lines>
  <Paragraphs>26</Paragraphs>
  <ScaleCrop>false</ScaleCrop>
  <HeadingPairs>
    <vt:vector size="2" baseType="variant">
      <vt:variant>
        <vt:lpstr>Otsikko</vt:lpstr>
      </vt:variant>
      <vt:variant>
        <vt:i4>1</vt:i4>
      </vt:variant>
    </vt:vector>
  </HeadingPairs>
  <TitlesOfParts>
    <vt:vector size="1" baseType="lpstr">
      <vt:lpstr/>
    </vt:vector>
  </TitlesOfParts>
  <Company>Hewlett-Packard Company</Company>
  <LinksUpToDate>false</LinksUpToDate>
  <CharactersWithSpaces>13461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Laila Välimäki</dc:creator>
  <cp:lastModifiedBy>Musto Eveliina</cp:lastModifiedBy>
  <cp:revision>10</cp:revision>
  <cp:lastPrinted>2023-02-24T08:51:00Z</cp:lastPrinted>
  <dcterms:created xsi:type="dcterms:W3CDTF">2023-02-24T08:50:00Z</dcterms:created>
  <dcterms:modified xsi:type="dcterms:W3CDTF">2023-03-08T11:52:00Z</dcterms:modified>
</cp:coreProperties>
</file>